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EF29C" w14:textId="77777777" w:rsidR="00883EE8" w:rsidRPr="00833609" w:rsidRDefault="00883EE8" w:rsidP="00340EDF">
      <w:pPr>
        <w:spacing w:line="360" w:lineRule="auto"/>
        <w:jc w:val="center"/>
        <w:rPr>
          <w:b/>
          <w:bCs/>
          <w:color w:val="000000" w:themeColor="text1"/>
          <w:sz w:val="22"/>
          <w:szCs w:val="22"/>
          <w:lang w:val="en-US"/>
        </w:rPr>
      </w:pPr>
    </w:p>
    <w:p w14:paraId="5EF8C003" w14:textId="4E411482" w:rsidR="006B07EC" w:rsidRPr="00340EDF" w:rsidRDefault="005202CF" w:rsidP="00340EDF">
      <w:pPr>
        <w:spacing w:line="360" w:lineRule="auto"/>
        <w:jc w:val="center"/>
        <w:rPr>
          <w:rFonts w:ascii="Cambria" w:hAnsi="Cambria"/>
          <w:b/>
          <w:bCs/>
          <w:color w:val="000000" w:themeColor="text1"/>
          <w:sz w:val="32"/>
          <w:szCs w:val="32"/>
          <w:lang w:val="fr-FR"/>
        </w:rPr>
      </w:pPr>
      <w:r w:rsidRPr="00340EDF">
        <w:rPr>
          <w:rFonts w:ascii="Cambria" w:hAnsi="Cambria"/>
          <w:b/>
          <w:bCs/>
          <w:color w:val="000000" w:themeColor="text1"/>
          <w:sz w:val="32"/>
          <w:szCs w:val="32"/>
          <w:lang w:val="fr-FR"/>
        </w:rPr>
        <w:t>Sophos déconstruit les attaques</w:t>
      </w:r>
      <w:r w:rsidR="00BA38E6" w:rsidRPr="00340EDF">
        <w:rPr>
          <w:rFonts w:ascii="Cambria" w:hAnsi="Cambria"/>
          <w:b/>
          <w:bCs/>
          <w:color w:val="000000" w:themeColor="text1"/>
          <w:sz w:val="32"/>
          <w:szCs w:val="32"/>
          <w:lang w:val="fr-FR"/>
        </w:rPr>
        <w:t xml:space="preserve"> </w:t>
      </w:r>
      <w:r w:rsidR="00377CD0" w:rsidRPr="00340EDF">
        <w:rPr>
          <w:rFonts w:ascii="Cambria" w:hAnsi="Cambria"/>
          <w:b/>
          <w:bCs/>
          <w:color w:val="000000" w:themeColor="text1"/>
          <w:sz w:val="32"/>
          <w:szCs w:val="32"/>
          <w:lang w:val="fr-FR"/>
        </w:rPr>
        <w:t>de</w:t>
      </w:r>
      <w:r w:rsidR="004E26C6" w:rsidRPr="00340EDF">
        <w:rPr>
          <w:rFonts w:ascii="Cambria" w:hAnsi="Cambria"/>
          <w:b/>
          <w:bCs/>
          <w:color w:val="000000" w:themeColor="text1"/>
          <w:sz w:val="32"/>
          <w:szCs w:val="32"/>
          <w:lang w:val="fr-FR"/>
        </w:rPr>
        <w:t xml:space="preserve"> Dharma,</w:t>
      </w:r>
      <w:r w:rsidR="00BA38E6" w:rsidRPr="00340EDF">
        <w:rPr>
          <w:rFonts w:ascii="Cambria" w:hAnsi="Cambria"/>
          <w:b/>
          <w:bCs/>
          <w:color w:val="000000" w:themeColor="text1"/>
          <w:sz w:val="32"/>
          <w:szCs w:val="32"/>
          <w:lang w:val="fr-FR"/>
        </w:rPr>
        <w:t xml:space="preserve"> le Ransomware-as-a-</w:t>
      </w:r>
      <w:r w:rsidR="004170CA" w:rsidRPr="00340EDF">
        <w:rPr>
          <w:rFonts w:ascii="Cambria" w:hAnsi="Cambria"/>
          <w:b/>
          <w:bCs/>
          <w:color w:val="000000" w:themeColor="text1"/>
          <w:sz w:val="32"/>
          <w:szCs w:val="32"/>
          <w:lang w:val="fr-FR"/>
        </w:rPr>
        <w:t>S</w:t>
      </w:r>
      <w:r w:rsidR="00BA38E6" w:rsidRPr="00340EDF">
        <w:rPr>
          <w:rFonts w:ascii="Cambria" w:hAnsi="Cambria"/>
          <w:b/>
          <w:bCs/>
          <w:color w:val="000000" w:themeColor="text1"/>
          <w:sz w:val="32"/>
          <w:szCs w:val="32"/>
          <w:lang w:val="fr-FR"/>
        </w:rPr>
        <w:t>ervice</w:t>
      </w:r>
      <w:r w:rsidRPr="00340EDF">
        <w:rPr>
          <w:rFonts w:ascii="Cambria" w:hAnsi="Cambria"/>
          <w:b/>
          <w:bCs/>
          <w:color w:val="000000" w:themeColor="text1"/>
          <w:sz w:val="32"/>
          <w:szCs w:val="32"/>
          <w:lang w:val="fr-FR"/>
        </w:rPr>
        <w:t xml:space="preserve"> </w:t>
      </w:r>
      <w:r w:rsidR="00BA38E6" w:rsidRPr="00340EDF">
        <w:rPr>
          <w:rFonts w:ascii="Cambria" w:hAnsi="Cambria"/>
          <w:b/>
          <w:bCs/>
          <w:color w:val="000000" w:themeColor="text1"/>
          <w:sz w:val="32"/>
          <w:szCs w:val="32"/>
          <w:lang w:val="fr-FR"/>
        </w:rPr>
        <w:t>qui menace les PME pendant la pandémie de Covid-19</w:t>
      </w:r>
    </w:p>
    <w:p w14:paraId="64BDA915" w14:textId="43EFAF49" w:rsidR="009B260F" w:rsidRPr="00340EDF" w:rsidRDefault="00BA38E6" w:rsidP="00340EDF">
      <w:pPr>
        <w:spacing w:line="360" w:lineRule="auto"/>
        <w:jc w:val="center"/>
        <w:rPr>
          <w:rFonts w:ascii="Cambria" w:hAnsi="Cambria"/>
          <w:i/>
          <w:iCs/>
          <w:color w:val="000000" w:themeColor="text1"/>
          <w:sz w:val="22"/>
          <w:szCs w:val="22"/>
          <w:lang w:val="fr-FR"/>
        </w:rPr>
      </w:pPr>
      <w:r w:rsidRPr="00340EDF">
        <w:rPr>
          <w:rFonts w:ascii="Cambria" w:hAnsi="Cambria"/>
          <w:i/>
          <w:iCs/>
          <w:color w:val="000000" w:themeColor="text1"/>
          <w:sz w:val="22"/>
          <w:szCs w:val="22"/>
          <w:lang w:val="fr-FR"/>
        </w:rPr>
        <w:t xml:space="preserve">Des attaques ciblent les entreprises qui </w:t>
      </w:r>
      <w:r w:rsidR="003A5F82" w:rsidRPr="00340EDF">
        <w:rPr>
          <w:rFonts w:ascii="Cambria" w:hAnsi="Cambria"/>
          <w:i/>
          <w:iCs/>
          <w:color w:val="000000" w:themeColor="text1"/>
          <w:sz w:val="22"/>
          <w:szCs w:val="22"/>
          <w:lang w:val="fr-FR"/>
        </w:rPr>
        <w:t xml:space="preserve">pratiquent le </w:t>
      </w:r>
      <w:r w:rsidR="00DC55C8" w:rsidRPr="00340EDF">
        <w:rPr>
          <w:rFonts w:ascii="Cambria" w:hAnsi="Cambria"/>
          <w:i/>
          <w:iCs/>
          <w:color w:val="000000" w:themeColor="text1"/>
          <w:sz w:val="22"/>
          <w:szCs w:val="22"/>
          <w:lang w:val="fr-FR"/>
        </w:rPr>
        <w:t>télé</w:t>
      </w:r>
      <w:r w:rsidR="003A5F82" w:rsidRPr="00340EDF">
        <w:rPr>
          <w:rFonts w:ascii="Cambria" w:hAnsi="Cambria"/>
          <w:i/>
          <w:iCs/>
          <w:color w:val="000000" w:themeColor="text1"/>
          <w:sz w:val="22"/>
          <w:szCs w:val="22"/>
          <w:lang w:val="fr-FR"/>
        </w:rPr>
        <w:t>travail</w:t>
      </w:r>
      <w:r w:rsidRPr="00340EDF">
        <w:rPr>
          <w:rFonts w:ascii="Cambria" w:hAnsi="Cambria"/>
          <w:i/>
          <w:iCs/>
          <w:color w:val="000000" w:themeColor="text1"/>
          <w:sz w:val="22"/>
          <w:szCs w:val="22"/>
          <w:lang w:val="fr-FR"/>
        </w:rPr>
        <w:t xml:space="preserve"> et</w:t>
      </w:r>
      <w:r w:rsidR="003A5F82" w:rsidRPr="00340EDF">
        <w:rPr>
          <w:rFonts w:ascii="Cambria" w:hAnsi="Cambria"/>
          <w:i/>
          <w:iCs/>
          <w:color w:val="000000" w:themeColor="text1"/>
          <w:sz w:val="22"/>
          <w:szCs w:val="22"/>
          <w:lang w:val="fr-FR"/>
        </w:rPr>
        <w:t xml:space="preserve"> utilisent d</w:t>
      </w:r>
      <w:r w:rsidRPr="00340EDF">
        <w:rPr>
          <w:rFonts w:ascii="Cambria" w:hAnsi="Cambria"/>
          <w:i/>
          <w:iCs/>
          <w:color w:val="000000" w:themeColor="text1"/>
          <w:sz w:val="22"/>
          <w:szCs w:val="22"/>
          <w:lang w:val="fr-FR"/>
        </w:rPr>
        <w:t>es protocoles de bureau à distance vulnérables</w:t>
      </w:r>
    </w:p>
    <w:p w14:paraId="5B21C51D" w14:textId="77777777" w:rsidR="000351EC" w:rsidRPr="00BA38E6" w:rsidRDefault="000351EC" w:rsidP="00340EDF">
      <w:pPr>
        <w:spacing w:line="360" w:lineRule="auto"/>
        <w:rPr>
          <w:b/>
          <w:bCs/>
          <w:color w:val="000000" w:themeColor="text1"/>
          <w:sz w:val="22"/>
          <w:szCs w:val="22"/>
          <w:lang w:val="fr-FR"/>
        </w:rPr>
      </w:pPr>
    </w:p>
    <w:p w14:paraId="1DD50491" w14:textId="0A27818B" w:rsidR="008A0281" w:rsidRPr="00340EDF" w:rsidRDefault="00340EDF" w:rsidP="00340EDF">
      <w:pPr>
        <w:spacing w:line="360" w:lineRule="auto"/>
        <w:rPr>
          <w:rFonts w:ascii="Cambria" w:hAnsi="Cambria"/>
          <w:sz w:val="20"/>
          <w:szCs w:val="20"/>
          <w:lang w:val="fr-FR"/>
        </w:rPr>
      </w:pPr>
      <w:proofErr w:type="spellStart"/>
      <w:r w:rsidRPr="00340EDF">
        <w:rPr>
          <w:rFonts w:ascii="Cambria" w:hAnsi="Cambria"/>
          <w:color w:val="000000" w:themeColor="text1"/>
          <w:sz w:val="20"/>
          <w:szCs w:val="20"/>
          <w:lang w:val="fr-FR"/>
        </w:rPr>
        <w:t>Oosterhout</w:t>
      </w:r>
      <w:proofErr w:type="spellEnd"/>
      <w:r w:rsidR="00433695" w:rsidRPr="00340EDF">
        <w:rPr>
          <w:rFonts w:ascii="Cambria" w:hAnsi="Cambria"/>
          <w:color w:val="000000" w:themeColor="text1"/>
          <w:sz w:val="20"/>
          <w:szCs w:val="20"/>
          <w:lang w:val="fr-FR"/>
        </w:rPr>
        <w:t xml:space="preserve">, le </w:t>
      </w:r>
      <w:r w:rsidRPr="00340EDF">
        <w:rPr>
          <w:rFonts w:ascii="Cambria" w:hAnsi="Cambria"/>
          <w:color w:val="000000" w:themeColor="text1"/>
          <w:sz w:val="20"/>
          <w:szCs w:val="20"/>
          <w:lang w:val="fr-FR"/>
        </w:rPr>
        <w:t>1 Septembre</w:t>
      </w:r>
      <w:r w:rsidR="00433695" w:rsidRPr="00340EDF">
        <w:rPr>
          <w:rFonts w:ascii="Cambria" w:hAnsi="Cambria"/>
          <w:color w:val="000000" w:themeColor="text1"/>
          <w:sz w:val="20"/>
          <w:szCs w:val="20"/>
          <w:lang w:val="fr-FR"/>
        </w:rPr>
        <w:t xml:space="preserve"> 2020</w:t>
      </w:r>
      <w:r w:rsidR="008A0281" w:rsidRPr="00340EDF">
        <w:rPr>
          <w:rFonts w:ascii="Cambria" w:hAnsi="Cambria"/>
          <w:color w:val="000000" w:themeColor="text1"/>
          <w:sz w:val="20"/>
          <w:szCs w:val="20"/>
          <w:lang w:val="fr-FR"/>
        </w:rPr>
        <w:t xml:space="preserve"> </w:t>
      </w:r>
      <w:r w:rsidR="008A0281" w:rsidRPr="00340EDF">
        <w:rPr>
          <w:rFonts w:ascii="Cambria" w:hAnsi="Cambria"/>
          <w:sz w:val="20"/>
          <w:szCs w:val="20"/>
          <w:lang w:val="fr-FR"/>
        </w:rPr>
        <w:t xml:space="preserve">– </w:t>
      </w:r>
      <w:hyperlink r:id="rId8" w:history="1">
        <w:proofErr w:type="spellStart"/>
        <w:r w:rsidR="008A0281" w:rsidRPr="00340EDF">
          <w:rPr>
            <w:rStyle w:val="Hyperlink"/>
            <w:rFonts w:ascii="Cambria" w:hAnsi="Cambria"/>
            <w:b/>
            <w:bCs/>
            <w:sz w:val="20"/>
            <w:szCs w:val="20"/>
            <w:lang w:val="fr-FR"/>
          </w:rPr>
          <w:t>Sophos</w:t>
        </w:r>
        <w:proofErr w:type="spellEnd"/>
      </w:hyperlink>
      <w:r w:rsidR="008A0281" w:rsidRPr="00340EDF">
        <w:rPr>
          <w:rFonts w:ascii="Cambria" w:hAnsi="Cambria"/>
          <w:b/>
          <w:bCs/>
          <w:sz w:val="20"/>
          <w:szCs w:val="20"/>
          <w:lang w:val="fr-FR"/>
        </w:rPr>
        <w:t xml:space="preserve">, </w:t>
      </w:r>
      <w:r w:rsidR="00433695" w:rsidRPr="00340EDF">
        <w:rPr>
          <w:rFonts w:ascii="Cambria" w:hAnsi="Cambria" w:cstheme="minorHAnsi"/>
          <w:b/>
          <w:bCs/>
          <w:sz w:val="20"/>
          <w:szCs w:val="20"/>
          <w:lang w:val="fr-FR"/>
        </w:rPr>
        <w:t xml:space="preserve">leader mondial en solution de </w:t>
      </w:r>
      <w:proofErr w:type="spellStart"/>
      <w:r w:rsidR="00433695" w:rsidRPr="00340EDF">
        <w:rPr>
          <w:rFonts w:ascii="Cambria" w:hAnsi="Cambria" w:cstheme="minorHAnsi"/>
          <w:b/>
          <w:bCs/>
          <w:sz w:val="20"/>
          <w:szCs w:val="20"/>
          <w:lang w:val="fr-FR"/>
        </w:rPr>
        <w:t>cybersécurité</w:t>
      </w:r>
      <w:proofErr w:type="spellEnd"/>
      <w:r w:rsidR="00433695" w:rsidRPr="00340EDF">
        <w:rPr>
          <w:rFonts w:ascii="Cambria" w:hAnsi="Cambria" w:cstheme="minorHAnsi"/>
          <w:b/>
          <w:bCs/>
          <w:sz w:val="20"/>
          <w:szCs w:val="20"/>
          <w:lang w:val="fr-FR"/>
        </w:rPr>
        <w:t xml:space="preserve"> </w:t>
      </w:r>
      <w:proofErr w:type="spellStart"/>
      <w:r w:rsidR="00433695" w:rsidRPr="00340EDF">
        <w:rPr>
          <w:rFonts w:ascii="Cambria" w:hAnsi="Cambria" w:cstheme="minorHAnsi"/>
          <w:b/>
          <w:bCs/>
          <w:sz w:val="20"/>
          <w:szCs w:val="20"/>
          <w:lang w:val="fr-FR"/>
        </w:rPr>
        <w:t>Next-Gen</w:t>
      </w:r>
      <w:proofErr w:type="spellEnd"/>
      <w:r w:rsidR="008A0281" w:rsidRPr="00340EDF">
        <w:rPr>
          <w:rFonts w:ascii="Cambria" w:hAnsi="Cambria"/>
          <w:b/>
          <w:bCs/>
          <w:sz w:val="20"/>
          <w:szCs w:val="20"/>
          <w:lang w:val="fr-FR"/>
        </w:rPr>
        <w:t xml:space="preserve">, </w:t>
      </w:r>
      <w:r w:rsidR="00433695" w:rsidRPr="00340EDF">
        <w:rPr>
          <w:rFonts w:ascii="Cambria" w:hAnsi="Cambria"/>
          <w:b/>
          <w:bCs/>
          <w:sz w:val="20"/>
          <w:szCs w:val="20"/>
          <w:lang w:val="fr-FR"/>
        </w:rPr>
        <w:t>annonce la publication de</w:t>
      </w:r>
      <w:r w:rsidR="008A0281" w:rsidRPr="00340EDF">
        <w:rPr>
          <w:rFonts w:ascii="Cambria" w:hAnsi="Cambria"/>
          <w:b/>
          <w:bCs/>
          <w:sz w:val="20"/>
          <w:szCs w:val="20"/>
          <w:lang w:val="fr-FR"/>
        </w:rPr>
        <w:t xml:space="preserve"> « </w:t>
      </w:r>
      <w:proofErr w:type="spellStart"/>
      <w:r w:rsidR="008A0281" w:rsidRPr="00340EDF">
        <w:rPr>
          <w:rFonts w:ascii="Cambria" w:hAnsi="Cambria"/>
          <w:b/>
          <w:bCs/>
          <w:sz w:val="20"/>
          <w:szCs w:val="20"/>
          <w:lang w:val="fr-FR"/>
        </w:rPr>
        <w:fldChar w:fldCharType="begin"/>
      </w:r>
      <w:r w:rsidR="008A0281" w:rsidRPr="00340EDF">
        <w:rPr>
          <w:rFonts w:ascii="Cambria" w:hAnsi="Cambria"/>
          <w:b/>
          <w:bCs/>
          <w:sz w:val="20"/>
          <w:szCs w:val="20"/>
          <w:lang w:val="fr-FR"/>
        </w:rPr>
        <w:instrText xml:space="preserve"> HYPERLINK "https://news.sophos.com/en-us/2020/08/12/color-by-numbers-inside-a-dharma-ransomware-as-a-service-attack/" </w:instrText>
      </w:r>
      <w:r w:rsidR="008A0281" w:rsidRPr="00340EDF">
        <w:rPr>
          <w:rFonts w:ascii="Cambria" w:hAnsi="Cambria"/>
          <w:b/>
          <w:bCs/>
          <w:sz w:val="20"/>
          <w:szCs w:val="20"/>
          <w:lang w:val="fr-FR"/>
        </w:rPr>
        <w:fldChar w:fldCharType="separate"/>
      </w:r>
      <w:r w:rsidR="008A0281" w:rsidRPr="00340EDF">
        <w:rPr>
          <w:rStyle w:val="Hyperlink"/>
          <w:rFonts w:ascii="Cambria" w:hAnsi="Cambria"/>
          <w:b/>
          <w:bCs/>
          <w:sz w:val="20"/>
          <w:szCs w:val="20"/>
          <w:lang w:val="fr-FR"/>
        </w:rPr>
        <w:t>Color</w:t>
      </w:r>
      <w:proofErr w:type="spellEnd"/>
      <w:r w:rsidR="008A0281" w:rsidRPr="00340EDF">
        <w:rPr>
          <w:rStyle w:val="Hyperlink"/>
          <w:rFonts w:ascii="Cambria" w:hAnsi="Cambria"/>
          <w:b/>
          <w:bCs/>
          <w:sz w:val="20"/>
          <w:szCs w:val="20"/>
          <w:lang w:val="fr-FR"/>
        </w:rPr>
        <w:t xml:space="preserve"> by </w:t>
      </w:r>
      <w:proofErr w:type="spellStart"/>
      <w:r w:rsidR="008A0281" w:rsidRPr="00340EDF">
        <w:rPr>
          <w:rStyle w:val="Hyperlink"/>
          <w:rFonts w:ascii="Cambria" w:hAnsi="Cambria"/>
          <w:b/>
          <w:bCs/>
          <w:sz w:val="20"/>
          <w:szCs w:val="20"/>
          <w:lang w:val="fr-FR"/>
        </w:rPr>
        <w:t>Numbers</w:t>
      </w:r>
      <w:proofErr w:type="spellEnd"/>
      <w:r w:rsidR="008A0281" w:rsidRPr="00340EDF">
        <w:rPr>
          <w:rStyle w:val="Hyperlink"/>
          <w:rFonts w:ascii="Cambria" w:hAnsi="Cambria"/>
          <w:b/>
          <w:bCs/>
          <w:sz w:val="20"/>
          <w:szCs w:val="20"/>
          <w:lang w:val="fr-FR"/>
        </w:rPr>
        <w:t xml:space="preserve">: Inside a Dharma </w:t>
      </w:r>
      <w:proofErr w:type="spellStart"/>
      <w:r w:rsidR="008A0281" w:rsidRPr="00340EDF">
        <w:rPr>
          <w:rStyle w:val="Hyperlink"/>
          <w:rFonts w:ascii="Cambria" w:hAnsi="Cambria"/>
          <w:b/>
          <w:bCs/>
          <w:sz w:val="20"/>
          <w:szCs w:val="20"/>
          <w:lang w:val="fr-FR"/>
        </w:rPr>
        <w:t>Ransomware</w:t>
      </w:r>
      <w:proofErr w:type="spellEnd"/>
      <w:r w:rsidR="008A0281" w:rsidRPr="00340EDF">
        <w:rPr>
          <w:rStyle w:val="Hyperlink"/>
          <w:rFonts w:ascii="Cambria" w:hAnsi="Cambria"/>
          <w:b/>
          <w:bCs/>
          <w:sz w:val="20"/>
          <w:szCs w:val="20"/>
          <w:lang w:val="fr-FR"/>
        </w:rPr>
        <w:t>-as-a-Service (</w:t>
      </w:r>
      <w:proofErr w:type="spellStart"/>
      <w:r w:rsidR="008A0281" w:rsidRPr="00340EDF">
        <w:rPr>
          <w:rStyle w:val="Hyperlink"/>
          <w:rFonts w:ascii="Cambria" w:hAnsi="Cambria"/>
          <w:b/>
          <w:bCs/>
          <w:sz w:val="20"/>
          <w:szCs w:val="20"/>
          <w:lang w:val="fr-FR"/>
        </w:rPr>
        <w:t>RaaS</w:t>
      </w:r>
      <w:proofErr w:type="spellEnd"/>
      <w:r w:rsidR="008A0281" w:rsidRPr="00340EDF">
        <w:rPr>
          <w:rStyle w:val="Hyperlink"/>
          <w:rFonts w:ascii="Cambria" w:hAnsi="Cambria"/>
          <w:b/>
          <w:bCs/>
          <w:sz w:val="20"/>
          <w:szCs w:val="20"/>
          <w:lang w:val="fr-FR"/>
        </w:rPr>
        <w:t>) Attack</w:t>
      </w:r>
      <w:r w:rsidR="008A0281" w:rsidRPr="00340EDF">
        <w:rPr>
          <w:rFonts w:ascii="Cambria" w:hAnsi="Cambria"/>
          <w:b/>
          <w:bCs/>
          <w:sz w:val="20"/>
          <w:szCs w:val="20"/>
          <w:lang w:val="fr-FR"/>
        </w:rPr>
        <w:fldChar w:fldCharType="end"/>
      </w:r>
      <w:r w:rsidR="008A0281" w:rsidRPr="00340EDF">
        <w:rPr>
          <w:rFonts w:ascii="Cambria" w:hAnsi="Cambria"/>
          <w:b/>
          <w:bCs/>
          <w:sz w:val="20"/>
          <w:szCs w:val="20"/>
          <w:lang w:val="fr-FR"/>
        </w:rPr>
        <w:t xml:space="preserve"> », </w:t>
      </w:r>
      <w:r w:rsidR="00433695" w:rsidRPr="00340EDF">
        <w:rPr>
          <w:rFonts w:ascii="Cambria" w:hAnsi="Cambria"/>
          <w:b/>
          <w:bCs/>
          <w:sz w:val="20"/>
          <w:szCs w:val="20"/>
          <w:lang w:val="fr-FR"/>
        </w:rPr>
        <w:t xml:space="preserve">un rapport </w:t>
      </w:r>
      <w:r w:rsidR="008A0281" w:rsidRPr="00340EDF">
        <w:rPr>
          <w:rFonts w:ascii="Cambria" w:hAnsi="Cambria"/>
          <w:b/>
          <w:bCs/>
          <w:sz w:val="20"/>
          <w:szCs w:val="20"/>
          <w:lang w:val="fr-FR"/>
        </w:rPr>
        <w:t xml:space="preserve">qui offre pour la première fois une analyse en profondeur d’un script et d’un ensemble d’outils automatisés créés par </w:t>
      </w:r>
      <w:r w:rsidR="00393E3E" w:rsidRPr="00340EDF">
        <w:rPr>
          <w:rFonts w:ascii="Cambria" w:hAnsi="Cambria"/>
          <w:b/>
          <w:bCs/>
          <w:sz w:val="20"/>
          <w:szCs w:val="20"/>
          <w:lang w:val="fr-FR"/>
        </w:rPr>
        <w:t>d</w:t>
      </w:r>
      <w:r w:rsidR="008A0281" w:rsidRPr="00340EDF">
        <w:rPr>
          <w:rFonts w:ascii="Cambria" w:hAnsi="Cambria"/>
          <w:b/>
          <w:bCs/>
          <w:sz w:val="20"/>
          <w:szCs w:val="20"/>
          <w:lang w:val="fr-FR"/>
        </w:rPr>
        <w:t xml:space="preserve">es </w:t>
      </w:r>
      <w:r w:rsidR="00393E3E" w:rsidRPr="00340EDF">
        <w:rPr>
          <w:rFonts w:ascii="Cambria" w:hAnsi="Cambria"/>
          <w:b/>
          <w:bCs/>
          <w:sz w:val="20"/>
          <w:szCs w:val="20"/>
          <w:lang w:val="fr-FR"/>
        </w:rPr>
        <w:t>opérateurs</w:t>
      </w:r>
      <w:r w:rsidR="008A0281" w:rsidRPr="00340EDF">
        <w:rPr>
          <w:rFonts w:ascii="Cambria" w:hAnsi="Cambria"/>
          <w:b/>
          <w:bCs/>
          <w:sz w:val="20"/>
          <w:szCs w:val="20"/>
          <w:lang w:val="fr-FR"/>
        </w:rPr>
        <w:t xml:space="preserve"> de ransomwares et fournis à des cybercriminels a</w:t>
      </w:r>
      <w:r w:rsidR="00F226BB" w:rsidRPr="00340EDF">
        <w:rPr>
          <w:rFonts w:ascii="Cambria" w:hAnsi="Cambria"/>
          <w:b/>
          <w:bCs/>
          <w:sz w:val="20"/>
          <w:szCs w:val="20"/>
          <w:lang w:val="fr-FR"/>
        </w:rPr>
        <w:t>ccompagné</w:t>
      </w:r>
      <w:r w:rsidR="00433695" w:rsidRPr="00340EDF">
        <w:rPr>
          <w:rFonts w:ascii="Cambria" w:hAnsi="Cambria"/>
          <w:b/>
          <w:bCs/>
          <w:sz w:val="20"/>
          <w:szCs w:val="20"/>
          <w:lang w:val="fr-FR"/>
        </w:rPr>
        <w:t>s</w:t>
      </w:r>
      <w:r w:rsidR="00F226BB" w:rsidRPr="00340EDF">
        <w:rPr>
          <w:rFonts w:ascii="Cambria" w:hAnsi="Cambria"/>
          <w:b/>
          <w:bCs/>
          <w:sz w:val="20"/>
          <w:szCs w:val="20"/>
          <w:lang w:val="fr-FR"/>
        </w:rPr>
        <w:t xml:space="preserve"> d’</w:t>
      </w:r>
      <w:r w:rsidR="008A0281" w:rsidRPr="00340EDF">
        <w:rPr>
          <w:rFonts w:ascii="Cambria" w:hAnsi="Cambria"/>
          <w:b/>
          <w:bCs/>
          <w:sz w:val="20"/>
          <w:szCs w:val="20"/>
          <w:lang w:val="fr-FR"/>
        </w:rPr>
        <w:t>un</w:t>
      </w:r>
      <w:r w:rsidR="004E26C6" w:rsidRPr="00340EDF">
        <w:rPr>
          <w:rFonts w:ascii="Cambria" w:hAnsi="Cambria"/>
          <w:b/>
          <w:bCs/>
          <w:sz w:val="20"/>
          <w:szCs w:val="20"/>
          <w:lang w:val="fr-FR"/>
        </w:rPr>
        <w:t>e infrastructure back-end et de programmes malveillants. Le rapport montre la manière dont Dharma cible les PME en 2020.</w:t>
      </w:r>
    </w:p>
    <w:p w14:paraId="6B9E478F" w14:textId="2945E983" w:rsidR="0090504F" w:rsidRPr="00340EDF" w:rsidRDefault="0090504F" w:rsidP="00340EDF">
      <w:pPr>
        <w:shd w:val="clear" w:color="auto" w:fill="FFFFFF" w:themeFill="background1"/>
        <w:spacing w:line="360" w:lineRule="auto"/>
        <w:rPr>
          <w:rFonts w:ascii="Cambria" w:hAnsi="Cambria"/>
          <w:color w:val="000000" w:themeColor="text1"/>
          <w:sz w:val="20"/>
          <w:szCs w:val="20"/>
          <w:lang w:val="fr-FR"/>
        </w:rPr>
      </w:pPr>
    </w:p>
    <w:p w14:paraId="34146066" w14:textId="716D70FB" w:rsidR="009F5FB0" w:rsidRPr="00340EDF" w:rsidRDefault="00833609" w:rsidP="00340EDF">
      <w:pPr>
        <w:shd w:val="clear" w:color="auto" w:fill="FFFFFF" w:themeFill="background1"/>
        <w:spacing w:line="360" w:lineRule="auto"/>
        <w:rPr>
          <w:rFonts w:ascii="Cambria" w:hAnsi="Cambria"/>
          <w:color w:val="000000" w:themeColor="text1"/>
          <w:sz w:val="20"/>
          <w:szCs w:val="20"/>
          <w:lang w:val="fr-FR"/>
        </w:rPr>
      </w:pPr>
      <w:r w:rsidRPr="00340EDF">
        <w:rPr>
          <w:rFonts w:ascii="Cambria" w:hAnsi="Cambria"/>
          <w:color w:val="000000" w:themeColor="text1"/>
          <w:sz w:val="20"/>
          <w:szCs w:val="20"/>
          <w:lang w:val="fr-FR"/>
        </w:rPr>
        <w:t xml:space="preserve">En dépit du fait </w:t>
      </w:r>
      <w:r w:rsidR="005A4EDB" w:rsidRPr="00340EDF">
        <w:rPr>
          <w:rFonts w:ascii="Cambria" w:hAnsi="Cambria"/>
          <w:color w:val="000000" w:themeColor="text1"/>
          <w:sz w:val="20"/>
          <w:szCs w:val="20"/>
          <w:lang w:val="fr-FR"/>
        </w:rPr>
        <w:t xml:space="preserve">que </w:t>
      </w:r>
      <w:hyperlink r:id="rId9" w:history="1">
        <w:r w:rsidR="005A4EDB" w:rsidRPr="00340EDF">
          <w:rPr>
            <w:rStyle w:val="Hyperlink"/>
            <w:rFonts w:ascii="Cambria" w:hAnsi="Cambria"/>
            <w:sz w:val="20"/>
            <w:szCs w:val="20"/>
            <w:lang w:val="fr-FR"/>
          </w:rPr>
          <w:t>l’e</w:t>
        </w:r>
        <w:r w:rsidR="004E26C6" w:rsidRPr="00340EDF">
          <w:rPr>
            <w:rStyle w:val="Hyperlink"/>
            <w:rFonts w:ascii="Cambria" w:hAnsi="Cambria"/>
            <w:sz w:val="20"/>
            <w:szCs w:val="20"/>
            <w:lang w:val="fr-FR"/>
          </w:rPr>
          <w:t>xistence de Dharma a été révélée en 2016</w:t>
        </w:r>
      </w:hyperlink>
      <w:r w:rsidR="005A4EDB" w:rsidRPr="00340EDF">
        <w:rPr>
          <w:rFonts w:ascii="Cambria" w:hAnsi="Cambria"/>
          <w:color w:val="000000" w:themeColor="text1"/>
          <w:sz w:val="20"/>
          <w:szCs w:val="20"/>
          <w:lang w:val="fr-FR"/>
        </w:rPr>
        <w:t>,</w:t>
      </w:r>
      <w:r w:rsidR="004E26C6" w:rsidRPr="00340EDF">
        <w:rPr>
          <w:rFonts w:ascii="Cambria" w:hAnsi="Cambria"/>
          <w:color w:val="000000" w:themeColor="text1"/>
          <w:sz w:val="20"/>
          <w:szCs w:val="20"/>
          <w:lang w:val="fr-FR"/>
        </w:rPr>
        <w:t xml:space="preserve"> il s’agit de l’une des familles de ransomwares qui engendre le plus de profits à l’heure actuelle</w:t>
      </w:r>
      <w:r w:rsidR="00923230" w:rsidRPr="00340EDF">
        <w:rPr>
          <w:rFonts w:ascii="Cambria" w:hAnsi="Cambria"/>
          <w:color w:val="000000" w:themeColor="text1"/>
          <w:sz w:val="20"/>
          <w:szCs w:val="20"/>
          <w:lang w:val="fr-FR"/>
        </w:rPr>
        <w:t xml:space="preserve"> et ce</w:t>
      </w:r>
      <w:r w:rsidR="004E26C6" w:rsidRPr="00340EDF">
        <w:rPr>
          <w:rFonts w:ascii="Cambria" w:hAnsi="Cambria"/>
          <w:color w:val="000000" w:themeColor="text1"/>
          <w:sz w:val="20"/>
          <w:szCs w:val="20"/>
          <w:lang w:val="fr-FR"/>
        </w:rPr>
        <w:t xml:space="preserve">, en raison de son modèle commercial qui s’appuie sur une offre de services </w:t>
      </w:r>
      <w:r w:rsidR="00497242" w:rsidRPr="00340EDF">
        <w:rPr>
          <w:rFonts w:ascii="Cambria" w:hAnsi="Cambria"/>
          <w:color w:val="000000" w:themeColor="text1"/>
          <w:sz w:val="20"/>
          <w:szCs w:val="20"/>
          <w:lang w:val="fr-FR"/>
        </w:rPr>
        <w:t>destinés à un</w:t>
      </w:r>
      <w:r w:rsidR="004E26C6" w:rsidRPr="00340EDF">
        <w:rPr>
          <w:rFonts w:ascii="Cambria" w:hAnsi="Cambria"/>
          <w:color w:val="000000" w:themeColor="text1"/>
          <w:sz w:val="20"/>
          <w:szCs w:val="20"/>
          <w:lang w:val="fr-FR"/>
        </w:rPr>
        <w:t xml:space="preserve"> marché de masse. De nombreuses itérations de son code source ont été publiées en ligne ou </w:t>
      </w:r>
      <w:r w:rsidR="00DC55C8" w:rsidRPr="00340EDF">
        <w:rPr>
          <w:rFonts w:ascii="Cambria" w:hAnsi="Cambria"/>
          <w:color w:val="000000" w:themeColor="text1"/>
          <w:sz w:val="20"/>
          <w:szCs w:val="20"/>
          <w:lang w:val="fr-FR"/>
        </w:rPr>
        <w:t>proposées</w:t>
      </w:r>
      <w:r w:rsidR="004E26C6" w:rsidRPr="00340EDF">
        <w:rPr>
          <w:rFonts w:ascii="Cambria" w:hAnsi="Cambria"/>
          <w:color w:val="000000" w:themeColor="text1"/>
          <w:sz w:val="20"/>
          <w:szCs w:val="20"/>
          <w:lang w:val="fr-FR"/>
        </w:rPr>
        <w:t xml:space="preserve"> à la vente, donnant naissance à d</w:t>
      </w:r>
      <w:r w:rsidR="000A2145" w:rsidRPr="00340EDF">
        <w:rPr>
          <w:rFonts w:ascii="Cambria" w:hAnsi="Cambria"/>
          <w:color w:val="000000" w:themeColor="text1"/>
          <w:sz w:val="20"/>
          <w:szCs w:val="20"/>
          <w:lang w:val="fr-FR"/>
        </w:rPr>
        <w:t>’innombrables</w:t>
      </w:r>
      <w:r w:rsidR="004E26C6" w:rsidRPr="00340EDF">
        <w:rPr>
          <w:rFonts w:ascii="Cambria" w:hAnsi="Cambria"/>
          <w:color w:val="000000" w:themeColor="text1"/>
          <w:sz w:val="20"/>
          <w:szCs w:val="20"/>
          <w:lang w:val="fr-FR"/>
        </w:rPr>
        <w:t xml:space="preserve"> varia</w:t>
      </w:r>
      <w:r w:rsidR="00DC55C8" w:rsidRPr="00340EDF">
        <w:rPr>
          <w:rFonts w:ascii="Cambria" w:hAnsi="Cambria"/>
          <w:color w:val="000000" w:themeColor="text1"/>
          <w:sz w:val="20"/>
          <w:szCs w:val="20"/>
          <w:lang w:val="fr-FR"/>
        </w:rPr>
        <w:t>tion</w:t>
      </w:r>
      <w:r w:rsidR="004E26C6" w:rsidRPr="00340EDF">
        <w:rPr>
          <w:rFonts w:ascii="Cambria" w:hAnsi="Cambria"/>
          <w:color w:val="000000" w:themeColor="text1"/>
          <w:sz w:val="20"/>
          <w:szCs w:val="20"/>
          <w:lang w:val="fr-FR"/>
        </w:rPr>
        <w:t>s.</w:t>
      </w:r>
    </w:p>
    <w:p w14:paraId="6AC628D8" w14:textId="77777777" w:rsidR="00923230" w:rsidRPr="00340EDF" w:rsidRDefault="00923230" w:rsidP="00340EDF">
      <w:pPr>
        <w:shd w:val="clear" w:color="auto" w:fill="FFFFFF" w:themeFill="background1"/>
        <w:spacing w:line="360" w:lineRule="auto"/>
        <w:rPr>
          <w:rFonts w:ascii="Cambria" w:hAnsi="Cambria"/>
          <w:color w:val="000000" w:themeColor="text1"/>
          <w:sz w:val="20"/>
          <w:szCs w:val="20"/>
          <w:lang w:val="fr-FR"/>
        </w:rPr>
      </w:pPr>
    </w:p>
    <w:p w14:paraId="03063DA4" w14:textId="75370B94" w:rsidR="007674B7" w:rsidRPr="00340EDF" w:rsidRDefault="004E26C6" w:rsidP="00340EDF">
      <w:pPr>
        <w:shd w:val="clear" w:color="auto" w:fill="FFFFFF"/>
        <w:spacing w:line="360" w:lineRule="auto"/>
        <w:rPr>
          <w:rFonts w:ascii="Cambria" w:hAnsi="Cambria"/>
          <w:color w:val="000000" w:themeColor="text1"/>
          <w:sz w:val="20"/>
          <w:szCs w:val="20"/>
          <w:lang w:val="fr-FR"/>
        </w:rPr>
      </w:pPr>
      <w:r w:rsidRPr="00340EDF">
        <w:rPr>
          <w:rFonts w:ascii="Cambria" w:hAnsi="Cambria"/>
          <w:color w:val="000000" w:themeColor="text1"/>
          <w:sz w:val="20"/>
          <w:szCs w:val="20"/>
          <w:lang w:val="fr-FR"/>
        </w:rPr>
        <w:t xml:space="preserve">Les principales </w:t>
      </w:r>
      <w:r w:rsidR="00923230" w:rsidRPr="00340EDF">
        <w:rPr>
          <w:rFonts w:ascii="Cambria" w:hAnsi="Cambria"/>
          <w:color w:val="000000" w:themeColor="text1"/>
          <w:sz w:val="20"/>
          <w:szCs w:val="20"/>
          <w:lang w:val="fr-FR"/>
        </w:rPr>
        <w:t>cibles</w:t>
      </w:r>
      <w:r w:rsidRPr="00340EDF">
        <w:rPr>
          <w:rFonts w:ascii="Cambria" w:hAnsi="Cambria"/>
          <w:color w:val="000000" w:themeColor="text1"/>
          <w:sz w:val="20"/>
          <w:szCs w:val="20"/>
          <w:lang w:val="fr-FR"/>
        </w:rPr>
        <w:t xml:space="preserve"> de</w:t>
      </w:r>
      <w:r w:rsidR="004170CA" w:rsidRPr="00340EDF">
        <w:rPr>
          <w:rFonts w:ascii="Cambria" w:hAnsi="Cambria"/>
          <w:color w:val="000000" w:themeColor="text1"/>
          <w:sz w:val="20"/>
          <w:szCs w:val="20"/>
          <w:lang w:val="fr-FR"/>
        </w:rPr>
        <w:t xml:space="preserve"> Dharma et </w:t>
      </w:r>
      <w:r w:rsidR="003A0346" w:rsidRPr="00340EDF">
        <w:rPr>
          <w:rFonts w:ascii="Cambria" w:hAnsi="Cambria"/>
          <w:color w:val="000000" w:themeColor="text1"/>
          <w:sz w:val="20"/>
          <w:szCs w:val="20"/>
          <w:lang w:val="fr-FR"/>
        </w:rPr>
        <w:t xml:space="preserve">de </w:t>
      </w:r>
      <w:r w:rsidR="004170CA" w:rsidRPr="00340EDF">
        <w:rPr>
          <w:rFonts w:ascii="Cambria" w:hAnsi="Cambria"/>
          <w:color w:val="000000" w:themeColor="text1"/>
          <w:sz w:val="20"/>
          <w:szCs w:val="20"/>
          <w:lang w:val="fr-FR"/>
        </w:rPr>
        <w:t>son offre de</w:t>
      </w:r>
      <w:r w:rsidRPr="00340EDF">
        <w:rPr>
          <w:rFonts w:ascii="Cambria" w:hAnsi="Cambria"/>
          <w:color w:val="000000" w:themeColor="text1"/>
          <w:sz w:val="20"/>
          <w:szCs w:val="20"/>
          <w:lang w:val="fr-FR"/>
        </w:rPr>
        <w:t xml:space="preserve"> </w:t>
      </w:r>
      <w:proofErr w:type="spellStart"/>
      <w:r w:rsidRPr="00340EDF">
        <w:rPr>
          <w:rFonts w:ascii="Cambria" w:hAnsi="Cambria"/>
          <w:color w:val="000000" w:themeColor="text1"/>
          <w:sz w:val="20"/>
          <w:szCs w:val="20"/>
          <w:lang w:val="fr-FR"/>
        </w:rPr>
        <w:t>Ransomware</w:t>
      </w:r>
      <w:proofErr w:type="spellEnd"/>
      <w:r w:rsidRPr="00340EDF">
        <w:rPr>
          <w:rFonts w:ascii="Cambria" w:hAnsi="Cambria"/>
          <w:color w:val="000000" w:themeColor="text1"/>
          <w:sz w:val="20"/>
          <w:szCs w:val="20"/>
          <w:lang w:val="fr-FR"/>
        </w:rPr>
        <w:t>-as-a-</w:t>
      </w:r>
      <w:r w:rsidR="004170CA" w:rsidRPr="00340EDF">
        <w:rPr>
          <w:rFonts w:ascii="Cambria" w:hAnsi="Cambria"/>
          <w:color w:val="000000" w:themeColor="text1"/>
          <w:sz w:val="20"/>
          <w:szCs w:val="20"/>
          <w:lang w:val="fr-FR"/>
        </w:rPr>
        <w:t>S</w:t>
      </w:r>
      <w:r w:rsidRPr="00340EDF">
        <w:rPr>
          <w:rFonts w:ascii="Cambria" w:hAnsi="Cambria"/>
          <w:color w:val="000000" w:themeColor="text1"/>
          <w:sz w:val="20"/>
          <w:szCs w:val="20"/>
          <w:lang w:val="fr-FR"/>
        </w:rPr>
        <w:t>ervice</w:t>
      </w:r>
      <w:r w:rsidR="0026162A" w:rsidRPr="00340EDF">
        <w:rPr>
          <w:rFonts w:ascii="Cambria" w:hAnsi="Cambria"/>
          <w:color w:val="000000" w:themeColor="text1"/>
          <w:sz w:val="20"/>
          <w:szCs w:val="20"/>
          <w:lang w:val="fr-FR"/>
        </w:rPr>
        <w:t xml:space="preserve"> (</w:t>
      </w:r>
      <w:proofErr w:type="spellStart"/>
      <w:r w:rsidR="0026162A" w:rsidRPr="00340EDF">
        <w:rPr>
          <w:rFonts w:ascii="Cambria" w:hAnsi="Cambria"/>
          <w:color w:val="000000" w:themeColor="text1"/>
          <w:sz w:val="20"/>
          <w:szCs w:val="20"/>
          <w:lang w:val="fr-FR"/>
        </w:rPr>
        <w:t>RaaS</w:t>
      </w:r>
      <w:proofErr w:type="spellEnd"/>
      <w:r w:rsidR="0026162A" w:rsidRPr="00340EDF">
        <w:rPr>
          <w:rFonts w:ascii="Cambria" w:hAnsi="Cambria"/>
          <w:color w:val="000000" w:themeColor="text1"/>
          <w:sz w:val="20"/>
          <w:szCs w:val="20"/>
          <w:lang w:val="fr-FR"/>
        </w:rPr>
        <w:t>)</w:t>
      </w:r>
      <w:r w:rsidR="00CC3A63" w:rsidRPr="00340EDF">
        <w:rPr>
          <w:rFonts w:ascii="Cambria" w:hAnsi="Cambria"/>
          <w:color w:val="000000" w:themeColor="text1"/>
          <w:sz w:val="20"/>
          <w:szCs w:val="20"/>
          <w:lang w:val="fr-FR"/>
        </w:rPr>
        <w:t xml:space="preserve"> </w:t>
      </w:r>
      <w:r w:rsidRPr="00340EDF">
        <w:rPr>
          <w:rFonts w:ascii="Cambria" w:hAnsi="Cambria"/>
          <w:color w:val="000000" w:themeColor="text1"/>
          <w:sz w:val="20"/>
          <w:szCs w:val="20"/>
          <w:lang w:val="fr-FR"/>
        </w:rPr>
        <w:t>sur lesquelles a porté l’analyse de Sophos sont des PME, ave</w:t>
      </w:r>
      <w:r w:rsidR="0026162A" w:rsidRPr="00340EDF">
        <w:rPr>
          <w:rFonts w:ascii="Cambria" w:hAnsi="Cambria"/>
          <w:color w:val="000000" w:themeColor="text1"/>
          <w:sz w:val="20"/>
          <w:szCs w:val="20"/>
          <w:lang w:val="fr-FR"/>
        </w:rPr>
        <w:t>c</w:t>
      </w:r>
      <w:r w:rsidRPr="00340EDF">
        <w:rPr>
          <w:rFonts w:ascii="Cambria" w:hAnsi="Cambria"/>
          <w:color w:val="000000" w:themeColor="text1"/>
          <w:sz w:val="20"/>
          <w:szCs w:val="20"/>
          <w:lang w:val="fr-FR"/>
        </w:rPr>
        <w:t xml:space="preserve"> 85 % des attaques détectées en 2020 portant sur des outils d’accès exposés aux menaces</w:t>
      </w:r>
      <w:r w:rsidR="00E32F34" w:rsidRPr="00340EDF">
        <w:rPr>
          <w:rFonts w:ascii="Cambria" w:hAnsi="Cambria"/>
          <w:color w:val="000000" w:themeColor="text1"/>
          <w:sz w:val="20"/>
          <w:szCs w:val="20"/>
          <w:lang w:val="fr-FR"/>
        </w:rPr>
        <w:t>, comme</w:t>
      </w:r>
      <w:r w:rsidRPr="00340EDF">
        <w:rPr>
          <w:rFonts w:ascii="Cambria" w:hAnsi="Cambria"/>
          <w:color w:val="000000" w:themeColor="text1"/>
          <w:sz w:val="20"/>
          <w:szCs w:val="20"/>
          <w:lang w:val="fr-FR"/>
        </w:rPr>
        <w:t xml:space="preserve"> </w:t>
      </w:r>
      <w:r w:rsidR="00E32F34" w:rsidRPr="00340EDF">
        <w:rPr>
          <w:rFonts w:ascii="Cambria" w:hAnsi="Cambria"/>
          <w:color w:val="000000" w:themeColor="text1"/>
          <w:sz w:val="20"/>
          <w:szCs w:val="20"/>
          <w:lang w:val="fr-FR"/>
        </w:rPr>
        <w:t>l</w:t>
      </w:r>
      <w:r w:rsidRPr="00340EDF">
        <w:rPr>
          <w:rFonts w:ascii="Cambria" w:hAnsi="Cambria"/>
          <w:color w:val="000000" w:themeColor="text1"/>
          <w:sz w:val="20"/>
          <w:szCs w:val="20"/>
          <w:lang w:val="fr-FR"/>
        </w:rPr>
        <w:t xml:space="preserve">es protocoles de bureau à distance (RDP). </w:t>
      </w:r>
      <w:r w:rsidR="004217F8" w:rsidRPr="00340EDF">
        <w:rPr>
          <w:rFonts w:ascii="Cambria" w:hAnsi="Cambria"/>
          <w:color w:val="000000" w:themeColor="text1"/>
          <w:sz w:val="20"/>
          <w:szCs w:val="20"/>
          <w:lang w:val="fr-FR"/>
        </w:rPr>
        <w:t xml:space="preserve">Ces conclusions émanent de la société </w:t>
      </w:r>
      <w:proofErr w:type="spellStart"/>
      <w:r w:rsidR="004217F8" w:rsidRPr="00340EDF">
        <w:rPr>
          <w:rFonts w:ascii="Cambria" w:hAnsi="Cambria"/>
          <w:color w:val="000000" w:themeColor="text1"/>
          <w:sz w:val="20"/>
          <w:szCs w:val="20"/>
          <w:lang w:val="fr-FR"/>
        </w:rPr>
        <w:t>Coveware</w:t>
      </w:r>
      <w:proofErr w:type="spellEnd"/>
      <w:r w:rsidR="00E32F34" w:rsidRPr="00340EDF">
        <w:rPr>
          <w:rFonts w:ascii="Cambria" w:hAnsi="Cambria"/>
          <w:color w:val="000000" w:themeColor="text1"/>
          <w:sz w:val="20"/>
          <w:szCs w:val="20"/>
          <w:lang w:val="fr-FR"/>
        </w:rPr>
        <w:t>,</w:t>
      </w:r>
      <w:r w:rsidR="004217F8" w:rsidRPr="00340EDF">
        <w:rPr>
          <w:rFonts w:ascii="Cambria" w:hAnsi="Cambria"/>
          <w:color w:val="000000" w:themeColor="text1"/>
          <w:sz w:val="20"/>
          <w:szCs w:val="20"/>
          <w:lang w:val="fr-FR"/>
        </w:rPr>
        <w:t xml:space="preserve"> spécialiste de la récupération de données </w:t>
      </w:r>
      <w:r w:rsidR="002127C6" w:rsidRPr="00340EDF">
        <w:rPr>
          <w:rFonts w:ascii="Cambria" w:hAnsi="Cambria"/>
          <w:color w:val="000000" w:themeColor="text1"/>
          <w:sz w:val="20"/>
          <w:szCs w:val="20"/>
          <w:lang w:val="fr-FR"/>
        </w:rPr>
        <w:t xml:space="preserve">ciblées par </w:t>
      </w:r>
      <w:r w:rsidR="004217F8" w:rsidRPr="00340EDF">
        <w:rPr>
          <w:rFonts w:ascii="Cambria" w:hAnsi="Cambria"/>
          <w:color w:val="000000" w:themeColor="text1"/>
          <w:sz w:val="20"/>
          <w:szCs w:val="20"/>
          <w:lang w:val="fr-FR"/>
        </w:rPr>
        <w:t xml:space="preserve">ransomwares, qui a également découvert que les demandes de rançon liées à Dharma étaient généralement assez peu élevées, </w:t>
      </w:r>
      <w:r w:rsidR="002127C6" w:rsidRPr="00340EDF">
        <w:rPr>
          <w:rFonts w:ascii="Cambria" w:hAnsi="Cambria"/>
          <w:color w:val="000000" w:themeColor="text1"/>
          <w:sz w:val="20"/>
          <w:szCs w:val="20"/>
          <w:lang w:val="fr-FR"/>
        </w:rPr>
        <w:t xml:space="preserve">avec un montant moyen de </w:t>
      </w:r>
      <w:r w:rsidR="004217F8" w:rsidRPr="00340EDF">
        <w:rPr>
          <w:rFonts w:ascii="Cambria" w:hAnsi="Cambria"/>
          <w:color w:val="000000" w:themeColor="text1"/>
          <w:sz w:val="20"/>
          <w:szCs w:val="20"/>
          <w:lang w:val="fr-FR"/>
        </w:rPr>
        <w:t>8</w:t>
      </w:r>
      <w:r w:rsidR="00690C9F" w:rsidRPr="00340EDF">
        <w:rPr>
          <w:rFonts w:ascii="Cambria" w:hAnsi="Cambria"/>
          <w:color w:val="000000" w:themeColor="text1"/>
          <w:sz w:val="20"/>
          <w:szCs w:val="20"/>
          <w:lang w:val="fr-FR"/>
        </w:rPr>
        <w:t> </w:t>
      </w:r>
      <w:r w:rsidR="004217F8" w:rsidRPr="00340EDF">
        <w:rPr>
          <w:rFonts w:ascii="Cambria" w:hAnsi="Cambria"/>
          <w:color w:val="000000" w:themeColor="text1"/>
          <w:sz w:val="20"/>
          <w:szCs w:val="20"/>
          <w:lang w:val="fr-FR"/>
        </w:rPr>
        <w:t>620</w:t>
      </w:r>
      <w:r w:rsidR="00690C9F" w:rsidRPr="00340EDF">
        <w:rPr>
          <w:rFonts w:ascii="Cambria" w:hAnsi="Cambria"/>
          <w:color w:val="000000" w:themeColor="text1"/>
          <w:sz w:val="20"/>
          <w:szCs w:val="20"/>
          <w:lang w:val="fr-FR"/>
        </w:rPr>
        <w:t> USD</w:t>
      </w:r>
      <w:r w:rsidR="004217F8" w:rsidRPr="00340EDF">
        <w:rPr>
          <w:rFonts w:ascii="Cambria" w:hAnsi="Cambria"/>
          <w:color w:val="000000" w:themeColor="text1"/>
          <w:sz w:val="20"/>
          <w:szCs w:val="20"/>
          <w:lang w:val="fr-FR"/>
        </w:rPr>
        <w:t>.</w:t>
      </w:r>
    </w:p>
    <w:p w14:paraId="7C40EFB5" w14:textId="77777777" w:rsidR="007674B7" w:rsidRPr="00340EDF" w:rsidRDefault="007674B7" w:rsidP="00340EDF">
      <w:pPr>
        <w:shd w:val="clear" w:color="auto" w:fill="FFFFFF"/>
        <w:spacing w:line="360" w:lineRule="auto"/>
        <w:rPr>
          <w:rFonts w:ascii="Cambria" w:hAnsi="Cambria"/>
          <w:color w:val="000000" w:themeColor="text1"/>
          <w:sz w:val="20"/>
          <w:szCs w:val="20"/>
          <w:lang w:val="fr-FR"/>
        </w:rPr>
      </w:pPr>
    </w:p>
    <w:p w14:paraId="1E8FE95D" w14:textId="564658C3" w:rsidR="004217F8" w:rsidRPr="00340EDF" w:rsidRDefault="004217F8" w:rsidP="00340EDF">
      <w:pPr>
        <w:shd w:val="clear" w:color="auto" w:fill="FFFFFF"/>
        <w:spacing w:line="360" w:lineRule="auto"/>
        <w:rPr>
          <w:rFonts w:ascii="Cambria" w:hAnsi="Cambria" w:cs="Calibri"/>
          <w:color w:val="000000"/>
          <w:sz w:val="20"/>
          <w:szCs w:val="20"/>
          <w:lang w:val="fr-FR"/>
        </w:rPr>
      </w:pPr>
      <w:r w:rsidRPr="00340EDF">
        <w:rPr>
          <w:rFonts w:ascii="Cambria" w:hAnsi="Cambria" w:cs="Calibri"/>
          <w:color w:val="000000"/>
          <w:sz w:val="20"/>
          <w:szCs w:val="20"/>
          <w:lang w:val="fr-FR"/>
        </w:rPr>
        <w:t xml:space="preserve">« Dharma est le fast-food franchisé des ransomwares : </w:t>
      </w:r>
      <w:r w:rsidR="00497242" w:rsidRPr="00340EDF">
        <w:rPr>
          <w:rFonts w:ascii="Cambria" w:hAnsi="Cambria" w:cs="Calibri"/>
          <w:color w:val="000000"/>
          <w:sz w:val="20"/>
          <w:szCs w:val="20"/>
          <w:lang w:val="fr-FR"/>
        </w:rPr>
        <w:t>facilement et largement</w:t>
      </w:r>
      <w:r w:rsidRPr="00340EDF">
        <w:rPr>
          <w:rFonts w:ascii="Cambria" w:hAnsi="Cambria" w:cs="Calibri"/>
          <w:color w:val="000000"/>
          <w:sz w:val="20"/>
          <w:szCs w:val="20"/>
          <w:lang w:val="fr-FR"/>
        </w:rPr>
        <w:t xml:space="preserve"> accessible à </w:t>
      </w:r>
      <w:r w:rsidR="00DB784B" w:rsidRPr="00340EDF">
        <w:rPr>
          <w:rFonts w:ascii="Cambria" w:hAnsi="Cambria" w:cs="Calibri"/>
          <w:color w:val="000000"/>
          <w:sz w:val="20"/>
          <w:szCs w:val="20"/>
          <w:lang w:val="fr-FR"/>
        </w:rPr>
        <w:t>tous</w:t>
      </w:r>
      <w:r w:rsidRPr="00340EDF">
        <w:rPr>
          <w:rFonts w:ascii="Cambria" w:hAnsi="Cambria" w:cs="Calibri"/>
          <w:color w:val="000000"/>
          <w:sz w:val="20"/>
          <w:szCs w:val="20"/>
          <w:lang w:val="fr-FR"/>
        </w:rPr>
        <w:t>, ou presque,</w:t>
      </w:r>
      <w:r w:rsidR="00433695" w:rsidRPr="00340EDF">
        <w:rPr>
          <w:rFonts w:ascii="Cambria" w:hAnsi="Cambria" w:cs="Calibri"/>
          <w:color w:val="000000"/>
          <w:sz w:val="20"/>
          <w:szCs w:val="20"/>
          <w:lang w:val="fr-FR"/>
        </w:rPr>
        <w:t> »</w:t>
      </w:r>
      <w:r w:rsidRPr="00340EDF">
        <w:rPr>
          <w:rFonts w:ascii="Cambria" w:hAnsi="Cambria" w:cs="Calibri"/>
          <w:color w:val="000000"/>
          <w:sz w:val="20"/>
          <w:szCs w:val="20"/>
          <w:lang w:val="fr-FR"/>
        </w:rPr>
        <w:t xml:space="preserve"> </w:t>
      </w:r>
      <w:r w:rsidR="00433695" w:rsidRPr="00340EDF">
        <w:rPr>
          <w:rFonts w:ascii="Cambria" w:hAnsi="Cambria" w:cs="Calibri"/>
          <w:color w:val="000000"/>
          <w:sz w:val="20"/>
          <w:szCs w:val="20"/>
          <w:lang w:val="fr-FR"/>
        </w:rPr>
        <w:t>déclare</w:t>
      </w:r>
      <w:r w:rsidRPr="00340EDF">
        <w:rPr>
          <w:rFonts w:ascii="Cambria" w:hAnsi="Cambria" w:cs="Calibri"/>
          <w:color w:val="000000"/>
          <w:sz w:val="20"/>
          <w:szCs w:val="20"/>
          <w:lang w:val="fr-FR"/>
        </w:rPr>
        <w:t xml:space="preserve"> Sean Gallagher, l’un des principaux chercheurs en charge des menaces chez Sophos. </w:t>
      </w:r>
      <w:r w:rsidR="00433695" w:rsidRPr="00340EDF">
        <w:rPr>
          <w:rFonts w:ascii="Cambria" w:hAnsi="Cambria" w:cs="Calibri"/>
          <w:color w:val="000000"/>
          <w:sz w:val="20"/>
          <w:szCs w:val="20"/>
          <w:lang w:val="fr-FR"/>
        </w:rPr>
        <w:t>« </w:t>
      </w:r>
      <w:r w:rsidRPr="00340EDF">
        <w:rPr>
          <w:rFonts w:ascii="Cambria" w:hAnsi="Cambria" w:cs="Calibri"/>
          <w:color w:val="000000"/>
          <w:sz w:val="20"/>
          <w:szCs w:val="20"/>
          <w:lang w:val="fr-FR"/>
        </w:rPr>
        <w:t xml:space="preserve">En temps normal, c’est en soi assez inquiétant. Mais à l’heure actuelle, alors que de nombreuses entreprises s’adaptent à la pandémie et tentent de répondre au besoin pressant de support </w:t>
      </w:r>
      <w:r w:rsidR="00DB784B" w:rsidRPr="00340EDF">
        <w:rPr>
          <w:rFonts w:ascii="Cambria" w:hAnsi="Cambria" w:cs="Calibri"/>
          <w:color w:val="000000"/>
          <w:sz w:val="20"/>
          <w:szCs w:val="20"/>
          <w:lang w:val="fr-FR"/>
        </w:rPr>
        <w:t>p</w:t>
      </w:r>
      <w:r w:rsidRPr="00340EDF">
        <w:rPr>
          <w:rFonts w:ascii="Cambria" w:hAnsi="Cambria" w:cs="Calibri"/>
          <w:color w:val="000000"/>
          <w:sz w:val="20"/>
          <w:szCs w:val="20"/>
          <w:lang w:val="fr-FR"/>
        </w:rPr>
        <w:t xml:space="preserve">our les employés qui travaillent à distance et avec des équipes IT surmenées, les risques que de telles attaques aient lieu sont décuplés. Les petites entreprises, qui ont dû s’équiper et mettre en place une force de travail à distance à l’improviste, se retrouvent avec des infrastructures et des appareils vulnérables et </w:t>
      </w:r>
      <w:r w:rsidR="00DB784B" w:rsidRPr="00340EDF">
        <w:rPr>
          <w:rFonts w:ascii="Cambria" w:hAnsi="Cambria" w:cs="Calibri"/>
          <w:color w:val="000000"/>
          <w:sz w:val="20"/>
          <w:szCs w:val="20"/>
          <w:lang w:val="fr-FR"/>
        </w:rPr>
        <w:t>d</w:t>
      </w:r>
      <w:r w:rsidRPr="00340EDF">
        <w:rPr>
          <w:rFonts w:ascii="Cambria" w:hAnsi="Cambria" w:cs="Calibri"/>
          <w:color w:val="000000"/>
          <w:sz w:val="20"/>
          <w:szCs w:val="20"/>
          <w:lang w:val="fr-FR"/>
        </w:rPr>
        <w:t>es équipes de support IT</w:t>
      </w:r>
      <w:r w:rsidR="00DB784B" w:rsidRPr="00340EDF">
        <w:rPr>
          <w:rFonts w:ascii="Cambria" w:hAnsi="Cambria" w:cs="Calibri"/>
          <w:color w:val="000000"/>
          <w:sz w:val="20"/>
          <w:szCs w:val="20"/>
          <w:lang w:val="fr-FR"/>
        </w:rPr>
        <w:t xml:space="preserve"> qui</w:t>
      </w:r>
      <w:r w:rsidRPr="00340EDF">
        <w:rPr>
          <w:rFonts w:ascii="Cambria" w:hAnsi="Cambria" w:cs="Calibri"/>
          <w:color w:val="000000"/>
          <w:sz w:val="20"/>
          <w:szCs w:val="20"/>
          <w:lang w:val="fr-FR"/>
        </w:rPr>
        <w:t xml:space="preserve"> ne sont pas en mesure d’assurer un suivi </w:t>
      </w:r>
      <w:r w:rsidR="00DB784B" w:rsidRPr="00340EDF">
        <w:rPr>
          <w:rFonts w:ascii="Cambria" w:hAnsi="Cambria" w:cs="Calibri"/>
          <w:color w:val="000000"/>
          <w:sz w:val="20"/>
          <w:szCs w:val="20"/>
          <w:lang w:val="fr-FR"/>
        </w:rPr>
        <w:t xml:space="preserve">adéquat </w:t>
      </w:r>
      <w:r w:rsidRPr="00340EDF">
        <w:rPr>
          <w:rFonts w:ascii="Cambria" w:hAnsi="Cambria" w:cs="Calibri"/>
          <w:color w:val="000000"/>
          <w:sz w:val="20"/>
          <w:szCs w:val="20"/>
          <w:lang w:val="fr-FR"/>
        </w:rPr>
        <w:t>et une gestion</w:t>
      </w:r>
      <w:r w:rsidR="00DB784B" w:rsidRPr="00340EDF">
        <w:rPr>
          <w:rFonts w:ascii="Cambria" w:hAnsi="Cambria" w:cs="Calibri"/>
          <w:color w:val="000000"/>
          <w:sz w:val="20"/>
          <w:szCs w:val="20"/>
          <w:lang w:val="fr-FR"/>
        </w:rPr>
        <w:t xml:space="preserve"> adaptée</w:t>
      </w:r>
      <w:r w:rsidRPr="00340EDF">
        <w:rPr>
          <w:rFonts w:ascii="Cambria" w:hAnsi="Cambria" w:cs="Calibri"/>
          <w:color w:val="000000"/>
          <w:sz w:val="20"/>
          <w:szCs w:val="20"/>
          <w:lang w:val="fr-FR"/>
        </w:rPr>
        <w:t xml:space="preserve"> des systèmes, comme ils le feraient </w:t>
      </w:r>
      <w:r w:rsidR="00DB784B" w:rsidRPr="00340EDF">
        <w:rPr>
          <w:rFonts w:ascii="Cambria" w:hAnsi="Cambria" w:cs="Calibri"/>
          <w:color w:val="000000"/>
          <w:sz w:val="20"/>
          <w:szCs w:val="20"/>
          <w:lang w:val="fr-FR"/>
        </w:rPr>
        <w:t>d’ordinair</w:t>
      </w:r>
      <w:r w:rsidRPr="00340EDF">
        <w:rPr>
          <w:rFonts w:ascii="Cambria" w:hAnsi="Cambria" w:cs="Calibri"/>
          <w:color w:val="000000"/>
          <w:sz w:val="20"/>
          <w:szCs w:val="20"/>
          <w:lang w:val="fr-FR"/>
        </w:rPr>
        <w:t>e</w:t>
      </w:r>
      <w:r w:rsidR="00DB784B" w:rsidRPr="00340EDF">
        <w:rPr>
          <w:rFonts w:ascii="Cambria" w:hAnsi="Cambria" w:cs="Calibri"/>
          <w:color w:val="000000"/>
          <w:sz w:val="20"/>
          <w:szCs w:val="20"/>
          <w:lang w:val="fr-FR"/>
        </w:rPr>
        <w:t>.</w:t>
      </w:r>
      <w:r w:rsidRPr="00340EDF">
        <w:rPr>
          <w:rFonts w:ascii="Cambria" w:hAnsi="Cambria" w:cs="Calibri"/>
          <w:color w:val="000000"/>
          <w:sz w:val="20"/>
          <w:szCs w:val="20"/>
          <w:lang w:val="fr-FR"/>
        </w:rPr>
        <w:t xml:space="preserve"> » </w:t>
      </w:r>
    </w:p>
    <w:p w14:paraId="0E754260" w14:textId="5101554E" w:rsidR="004217F8" w:rsidRPr="00340EDF" w:rsidRDefault="004217F8" w:rsidP="00340EDF">
      <w:pPr>
        <w:pStyle w:val="Normaalweb"/>
        <w:shd w:val="clear" w:color="auto" w:fill="FFFFFF"/>
        <w:spacing w:line="360" w:lineRule="auto"/>
        <w:rPr>
          <w:rFonts w:ascii="Cambria" w:hAnsi="Cambria" w:cstheme="minorHAnsi"/>
          <w:color w:val="000000" w:themeColor="text1"/>
          <w:sz w:val="20"/>
          <w:szCs w:val="20"/>
          <w:lang w:val="fr-FR"/>
        </w:rPr>
      </w:pPr>
      <w:r w:rsidRPr="00340EDF">
        <w:rPr>
          <w:rFonts w:ascii="Cambria" w:hAnsi="Cambria" w:cstheme="minorHAnsi"/>
          <w:color w:val="000000" w:themeColor="text1"/>
          <w:sz w:val="20"/>
          <w:szCs w:val="20"/>
          <w:lang w:val="fr-FR"/>
        </w:rPr>
        <w:lastRenderedPageBreak/>
        <w:t xml:space="preserve">Comme le montre le rapport de Sophos, une fois que les clients Dharma, désignés sous le nom d’affiliés, ont acheté les outils et </w:t>
      </w:r>
      <w:r w:rsidR="00FB5FB8" w:rsidRPr="00340EDF">
        <w:rPr>
          <w:rFonts w:ascii="Cambria" w:hAnsi="Cambria" w:cstheme="minorHAnsi"/>
          <w:color w:val="000000" w:themeColor="text1"/>
          <w:sz w:val="20"/>
          <w:szCs w:val="20"/>
          <w:lang w:val="fr-FR"/>
        </w:rPr>
        <w:t>trouvé</w:t>
      </w:r>
      <w:r w:rsidRPr="00340EDF">
        <w:rPr>
          <w:rFonts w:ascii="Cambria" w:hAnsi="Cambria" w:cstheme="minorHAnsi"/>
          <w:color w:val="000000" w:themeColor="text1"/>
          <w:sz w:val="20"/>
          <w:szCs w:val="20"/>
          <w:lang w:val="fr-FR"/>
        </w:rPr>
        <w:t xml:space="preserve"> un</w:t>
      </w:r>
      <w:r w:rsidR="00DB784B" w:rsidRPr="00340EDF">
        <w:rPr>
          <w:rFonts w:ascii="Cambria" w:hAnsi="Cambria" w:cstheme="minorHAnsi"/>
          <w:color w:val="000000" w:themeColor="text1"/>
          <w:sz w:val="20"/>
          <w:szCs w:val="20"/>
          <w:lang w:val="fr-FR"/>
        </w:rPr>
        <w:t xml:space="preserve"> point d’entrée dans l’entreprise</w:t>
      </w:r>
      <w:r w:rsidRPr="00340EDF">
        <w:rPr>
          <w:rFonts w:ascii="Cambria" w:hAnsi="Cambria" w:cstheme="minorHAnsi"/>
          <w:color w:val="000000" w:themeColor="text1"/>
          <w:sz w:val="20"/>
          <w:szCs w:val="20"/>
          <w:lang w:val="fr-FR"/>
        </w:rPr>
        <w:t xml:space="preserve"> cible, ils</w:t>
      </w:r>
      <w:r w:rsidR="00FB5FB8" w:rsidRPr="00340EDF">
        <w:rPr>
          <w:rFonts w:ascii="Cambria" w:hAnsi="Cambria" w:cstheme="minorHAnsi"/>
          <w:color w:val="000000" w:themeColor="text1"/>
          <w:sz w:val="20"/>
          <w:szCs w:val="20"/>
          <w:lang w:val="fr-FR"/>
        </w:rPr>
        <w:t xml:space="preserve"> se reposent entièrement sur un script PowerShell</w:t>
      </w:r>
      <w:r w:rsidR="009B3347" w:rsidRPr="00340EDF">
        <w:rPr>
          <w:rFonts w:ascii="Cambria" w:hAnsi="Cambria" w:cstheme="minorHAnsi"/>
          <w:color w:val="000000" w:themeColor="text1"/>
          <w:sz w:val="20"/>
          <w:szCs w:val="20"/>
          <w:lang w:val="fr-FR"/>
        </w:rPr>
        <w:t>,</w:t>
      </w:r>
      <w:r w:rsidR="00FB5FB8" w:rsidRPr="00340EDF">
        <w:rPr>
          <w:rFonts w:ascii="Cambria" w:hAnsi="Cambria" w:cstheme="minorHAnsi"/>
          <w:color w:val="000000" w:themeColor="text1"/>
          <w:sz w:val="20"/>
          <w:szCs w:val="20"/>
          <w:lang w:val="fr-FR"/>
        </w:rPr>
        <w:t xml:space="preserve"> doté d’un menu, qui installe et lance les composantes nécessaires </w:t>
      </w:r>
      <w:r w:rsidR="009B3347" w:rsidRPr="00340EDF">
        <w:rPr>
          <w:rFonts w:ascii="Cambria" w:hAnsi="Cambria" w:cstheme="minorHAnsi"/>
          <w:color w:val="000000" w:themeColor="text1"/>
          <w:sz w:val="20"/>
          <w:szCs w:val="20"/>
          <w:lang w:val="fr-FR"/>
        </w:rPr>
        <w:t>à la diffusion</w:t>
      </w:r>
      <w:r w:rsidR="00FB5FB8" w:rsidRPr="00340EDF">
        <w:rPr>
          <w:rFonts w:ascii="Cambria" w:hAnsi="Cambria" w:cstheme="minorHAnsi"/>
          <w:color w:val="000000" w:themeColor="text1"/>
          <w:sz w:val="20"/>
          <w:szCs w:val="20"/>
          <w:lang w:val="fr-FR"/>
        </w:rPr>
        <w:t xml:space="preserve"> </w:t>
      </w:r>
      <w:r w:rsidR="009B3347" w:rsidRPr="00340EDF">
        <w:rPr>
          <w:rFonts w:ascii="Cambria" w:hAnsi="Cambria" w:cstheme="minorHAnsi"/>
          <w:color w:val="000000" w:themeColor="text1"/>
          <w:sz w:val="20"/>
          <w:szCs w:val="20"/>
          <w:lang w:val="fr-FR"/>
        </w:rPr>
        <w:t>du</w:t>
      </w:r>
      <w:r w:rsidR="00FB5FB8" w:rsidRPr="00340EDF">
        <w:rPr>
          <w:rFonts w:ascii="Cambria" w:hAnsi="Cambria" w:cstheme="minorHAnsi"/>
          <w:color w:val="000000" w:themeColor="text1"/>
          <w:sz w:val="20"/>
          <w:szCs w:val="20"/>
          <w:lang w:val="fr-FR"/>
        </w:rPr>
        <w:t xml:space="preserve"> ransomware sur l’ensemble du réseau ciblé. Lorsque le script principal s’exécute, il se manifeste sous la forme d’une « Toolbox » et lance </w:t>
      </w:r>
      <w:r w:rsidR="0015766A" w:rsidRPr="00340EDF">
        <w:rPr>
          <w:rFonts w:ascii="Cambria" w:hAnsi="Cambria" w:cstheme="minorHAnsi"/>
          <w:color w:val="000000" w:themeColor="text1"/>
          <w:sz w:val="20"/>
          <w:szCs w:val="20"/>
          <w:lang w:val="fr-FR"/>
        </w:rPr>
        <w:t xml:space="preserve">son </w:t>
      </w:r>
      <w:r w:rsidR="00FB5FB8" w:rsidRPr="00340EDF">
        <w:rPr>
          <w:rFonts w:ascii="Cambria" w:hAnsi="Cambria" w:cstheme="minorHAnsi"/>
          <w:color w:val="000000" w:themeColor="text1"/>
          <w:sz w:val="20"/>
          <w:szCs w:val="20"/>
          <w:lang w:val="fr-FR"/>
        </w:rPr>
        <w:t xml:space="preserve">attaque </w:t>
      </w:r>
      <w:r w:rsidR="00377CD0" w:rsidRPr="00340EDF">
        <w:rPr>
          <w:rFonts w:ascii="Cambria" w:hAnsi="Cambria" w:cstheme="minorHAnsi"/>
          <w:color w:val="000000" w:themeColor="text1"/>
          <w:sz w:val="20"/>
          <w:szCs w:val="20"/>
          <w:lang w:val="fr-FR"/>
        </w:rPr>
        <w:t>accompagnée du</w:t>
      </w:r>
      <w:r w:rsidR="00FB5FB8" w:rsidRPr="00340EDF">
        <w:rPr>
          <w:rFonts w:ascii="Cambria" w:hAnsi="Cambria" w:cstheme="minorHAnsi"/>
          <w:color w:val="000000" w:themeColor="text1"/>
          <w:sz w:val="20"/>
          <w:szCs w:val="20"/>
          <w:lang w:val="fr-FR"/>
        </w:rPr>
        <w:t xml:space="preserve"> message « </w:t>
      </w:r>
      <w:r w:rsidR="00FB5FB8" w:rsidRPr="00340EDF">
        <w:rPr>
          <w:rFonts w:ascii="Cambria" w:hAnsi="Cambria" w:cstheme="minorHAnsi"/>
          <w:i/>
          <w:iCs/>
          <w:color w:val="000000" w:themeColor="text1"/>
          <w:sz w:val="20"/>
          <w:szCs w:val="20"/>
          <w:lang w:val="fr-FR"/>
        </w:rPr>
        <w:t xml:space="preserve">Have fun, </w:t>
      </w:r>
      <w:proofErr w:type="gramStart"/>
      <w:r w:rsidR="00FB5FB8" w:rsidRPr="00340EDF">
        <w:rPr>
          <w:rFonts w:ascii="Cambria" w:hAnsi="Cambria" w:cstheme="minorHAnsi"/>
          <w:i/>
          <w:iCs/>
          <w:color w:val="000000" w:themeColor="text1"/>
          <w:sz w:val="20"/>
          <w:szCs w:val="20"/>
          <w:lang w:val="fr-FR"/>
        </w:rPr>
        <w:t>bro!</w:t>
      </w:r>
      <w:proofErr w:type="gramEnd"/>
      <w:r w:rsidR="00FB5FB8" w:rsidRPr="00340EDF">
        <w:rPr>
          <w:rFonts w:ascii="Cambria" w:hAnsi="Cambria" w:cstheme="minorHAnsi"/>
          <w:color w:val="000000" w:themeColor="text1"/>
          <w:sz w:val="20"/>
          <w:szCs w:val="20"/>
          <w:lang w:val="fr-FR"/>
        </w:rPr>
        <w:t> » (</w:t>
      </w:r>
      <w:proofErr w:type="gramStart"/>
      <w:r w:rsidR="00FB5FB8" w:rsidRPr="00340EDF">
        <w:rPr>
          <w:rFonts w:ascii="Cambria" w:hAnsi="Cambria" w:cstheme="minorHAnsi"/>
          <w:color w:val="000000" w:themeColor="text1"/>
          <w:sz w:val="20"/>
          <w:szCs w:val="20"/>
          <w:lang w:val="fr-FR"/>
        </w:rPr>
        <w:t>en</w:t>
      </w:r>
      <w:proofErr w:type="gramEnd"/>
      <w:r w:rsidR="00FB5FB8" w:rsidRPr="00340EDF">
        <w:rPr>
          <w:rFonts w:ascii="Cambria" w:hAnsi="Cambria" w:cstheme="minorHAnsi"/>
          <w:color w:val="000000" w:themeColor="text1"/>
          <w:sz w:val="20"/>
          <w:szCs w:val="20"/>
          <w:lang w:val="fr-FR"/>
        </w:rPr>
        <w:t xml:space="preserve"> français : « Amuse-toi bien, </w:t>
      </w:r>
      <w:r w:rsidR="0015766A" w:rsidRPr="00340EDF">
        <w:rPr>
          <w:rFonts w:ascii="Cambria" w:hAnsi="Cambria" w:cstheme="minorHAnsi"/>
          <w:color w:val="000000" w:themeColor="text1"/>
          <w:sz w:val="20"/>
          <w:szCs w:val="20"/>
          <w:lang w:val="fr-FR"/>
        </w:rPr>
        <w:t>mec</w:t>
      </w:r>
      <w:r w:rsidR="00FB5FB8" w:rsidRPr="00340EDF">
        <w:rPr>
          <w:rFonts w:ascii="Cambria" w:hAnsi="Cambria" w:cstheme="minorHAnsi"/>
          <w:color w:val="000000" w:themeColor="text1"/>
          <w:sz w:val="20"/>
          <w:szCs w:val="20"/>
          <w:lang w:val="fr-FR"/>
        </w:rPr>
        <w:t> !  »)</w:t>
      </w:r>
      <w:r w:rsidR="0015766A" w:rsidRPr="00340EDF">
        <w:rPr>
          <w:rFonts w:ascii="Cambria" w:hAnsi="Cambria" w:cstheme="minorHAnsi"/>
          <w:color w:val="000000" w:themeColor="text1"/>
          <w:sz w:val="20"/>
          <w:szCs w:val="20"/>
          <w:lang w:val="fr-FR"/>
        </w:rPr>
        <w:t>.</w:t>
      </w:r>
    </w:p>
    <w:p w14:paraId="3C63D494" w14:textId="19A016B6" w:rsidR="00FB5FB8" w:rsidRPr="00340EDF" w:rsidRDefault="00FB5FB8" w:rsidP="00340EDF">
      <w:pPr>
        <w:pStyle w:val="Normaalweb"/>
        <w:shd w:val="clear" w:color="auto" w:fill="FFFFFF"/>
        <w:spacing w:line="360" w:lineRule="auto"/>
        <w:rPr>
          <w:rFonts w:ascii="Cambria" w:hAnsi="Cambria" w:cstheme="minorHAnsi"/>
          <w:color w:val="000000" w:themeColor="text1"/>
          <w:sz w:val="20"/>
          <w:szCs w:val="20"/>
          <w:lang w:val="fr-FR"/>
        </w:rPr>
      </w:pPr>
      <w:r w:rsidRPr="00340EDF">
        <w:rPr>
          <w:rFonts w:ascii="Cambria" w:hAnsi="Cambria" w:cstheme="minorHAnsi"/>
          <w:color w:val="000000" w:themeColor="text1"/>
          <w:sz w:val="20"/>
          <w:szCs w:val="20"/>
          <w:lang w:val="fr-FR"/>
        </w:rPr>
        <w:t xml:space="preserve">Ce </w:t>
      </w:r>
      <w:r w:rsidR="00C440F1" w:rsidRPr="00340EDF">
        <w:rPr>
          <w:rFonts w:ascii="Cambria" w:hAnsi="Cambria" w:cstheme="minorHAnsi"/>
          <w:color w:val="000000" w:themeColor="text1"/>
          <w:sz w:val="20"/>
          <w:szCs w:val="20"/>
          <w:lang w:val="fr-FR"/>
        </w:rPr>
        <w:t>type</w:t>
      </w:r>
      <w:r w:rsidRPr="00340EDF">
        <w:rPr>
          <w:rFonts w:ascii="Cambria" w:hAnsi="Cambria" w:cstheme="minorHAnsi"/>
          <w:color w:val="000000" w:themeColor="text1"/>
          <w:sz w:val="20"/>
          <w:szCs w:val="20"/>
          <w:lang w:val="fr-FR"/>
        </w:rPr>
        <w:t xml:space="preserve"> de cyberattaque repose largement sur </w:t>
      </w:r>
      <w:r w:rsidR="00923230" w:rsidRPr="00340EDF">
        <w:rPr>
          <w:rFonts w:ascii="Cambria" w:hAnsi="Cambria" w:cstheme="minorHAnsi"/>
          <w:color w:val="000000" w:themeColor="text1"/>
          <w:sz w:val="20"/>
          <w:szCs w:val="20"/>
          <w:lang w:val="fr-FR"/>
        </w:rPr>
        <w:t>le détournement</w:t>
      </w:r>
      <w:r w:rsidRPr="00340EDF">
        <w:rPr>
          <w:rFonts w:ascii="Cambria" w:hAnsi="Cambria" w:cstheme="minorHAnsi"/>
          <w:color w:val="000000" w:themeColor="text1"/>
          <w:sz w:val="20"/>
          <w:szCs w:val="20"/>
          <w:lang w:val="fr-FR"/>
        </w:rPr>
        <w:t xml:space="preserve"> d’outils open-source, ainsi </w:t>
      </w:r>
      <w:r w:rsidR="0015766A" w:rsidRPr="00340EDF">
        <w:rPr>
          <w:rFonts w:ascii="Cambria" w:hAnsi="Cambria" w:cstheme="minorHAnsi"/>
          <w:color w:val="000000" w:themeColor="text1"/>
          <w:sz w:val="20"/>
          <w:szCs w:val="20"/>
          <w:lang w:val="fr-FR"/>
        </w:rPr>
        <w:t>q</w:t>
      </w:r>
      <w:r w:rsidRPr="00340EDF">
        <w:rPr>
          <w:rFonts w:ascii="Cambria" w:hAnsi="Cambria" w:cstheme="minorHAnsi"/>
          <w:color w:val="000000" w:themeColor="text1"/>
          <w:sz w:val="20"/>
          <w:szCs w:val="20"/>
          <w:lang w:val="fr-FR"/>
        </w:rPr>
        <w:t xml:space="preserve">ue </w:t>
      </w:r>
      <w:r w:rsidR="0015766A" w:rsidRPr="00340EDF">
        <w:rPr>
          <w:rFonts w:ascii="Cambria" w:hAnsi="Cambria" w:cstheme="minorHAnsi"/>
          <w:color w:val="000000" w:themeColor="text1"/>
          <w:sz w:val="20"/>
          <w:szCs w:val="20"/>
          <w:lang w:val="fr-FR"/>
        </w:rPr>
        <w:t>de</w:t>
      </w:r>
      <w:r w:rsidRPr="00340EDF">
        <w:rPr>
          <w:rFonts w:ascii="Cambria" w:hAnsi="Cambria" w:cstheme="minorHAnsi"/>
          <w:color w:val="000000" w:themeColor="text1"/>
          <w:sz w:val="20"/>
          <w:szCs w:val="20"/>
          <w:lang w:val="fr-FR"/>
        </w:rPr>
        <w:t xml:space="preserve"> </w:t>
      </w:r>
      <w:r w:rsidR="0015766A" w:rsidRPr="00340EDF">
        <w:rPr>
          <w:rFonts w:ascii="Cambria" w:hAnsi="Cambria" w:cstheme="minorHAnsi"/>
          <w:color w:val="000000" w:themeColor="text1"/>
          <w:sz w:val="20"/>
          <w:szCs w:val="20"/>
          <w:lang w:val="fr-FR"/>
        </w:rPr>
        <w:t>v</w:t>
      </w:r>
      <w:r w:rsidRPr="00340EDF">
        <w:rPr>
          <w:rFonts w:ascii="Cambria" w:hAnsi="Cambria" w:cstheme="minorHAnsi"/>
          <w:color w:val="000000" w:themeColor="text1"/>
          <w:sz w:val="20"/>
          <w:szCs w:val="20"/>
          <w:lang w:val="fr-FR"/>
        </w:rPr>
        <w:t xml:space="preserve">ersions gratuites d’outils commerciaux. Le déchiffrement des données, étonnamment complexe, se déroule en deux étapes. Les entreprises ciblées qui contactent les affiliés pour obtenir des clés de récupération reçoivent un premier outil qui extrait les détails de tous les fichiers chiffrés. Les affiliés envoient ensuite </w:t>
      </w:r>
      <w:r w:rsidR="00CA73DB" w:rsidRPr="00340EDF">
        <w:rPr>
          <w:rFonts w:ascii="Cambria" w:hAnsi="Cambria" w:cstheme="minorHAnsi"/>
          <w:color w:val="000000" w:themeColor="text1"/>
          <w:sz w:val="20"/>
          <w:szCs w:val="20"/>
          <w:lang w:val="fr-FR"/>
        </w:rPr>
        <w:t>l</w:t>
      </w:r>
      <w:r w:rsidRPr="00340EDF">
        <w:rPr>
          <w:rFonts w:ascii="Cambria" w:hAnsi="Cambria" w:cstheme="minorHAnsi"/>
          <w:color w:val="000000" w:themeColor="text1"/>
          <w:sz w:val="20"/>
          <w:szCs w:val="20"/>
          <w:lang w:val="fr-FR"/>
        </w:rPr>
        <w:t>es données extraites à leurs opérateurs, qui fournissent une seconde clé pour</w:t>
      </w:r>
      <w:r w:rsidR="00CA73DB" w:rsidRPr="00340EDF">
        <w:rPr>
          <w:rFonts w:ascii="Cambria" w:hAnsi="Cambria" w:cstheme="minorHAnsi"/>
          <w:color w:val="000000" w:themeColor="text1"/>
          <w:sz w:val="20"/>
          <w:szCs w:val="20"/>
          <w:lang w:val="fr-FR"/>
        </w:rPr>
        <w:t xml:space="preserve"> déchiffrer</w:t>
      </w:r>
      <w:r w:rsidRPr="00340EDF">
        <w:rPr>
          <w:rFonts w:ascii="Cambria" w:hAnsi="Cambria" w:cstheme="minorHAnsi"/>
          <w:color w:val="000000" w:themeColor="text1"/>
          <w:sz w:val="20"/>
          <w:szCs w:val="20"/>
          <w:lang w:val="fr-FR"/>
        </w:rPr>
        <w:t xml:space="preserve"> les fichiers. </w:t>
      </w:r>
      <w:r w:rsidR="00A135D9" w:rsidRPr="00340EDF">
        <w:rPr>
          <w:rFonts w:ascii="Cambria" w:hAnsi="Cambria" w:cstheme="minorHAnsi"/>
          <w:color w:val="000000" w:themeColor="text1"/>
          <w:sz w:val="20"/>
          <w:szCs w:val="20"/>
          <w:lang w:val="fr-FR"/>
        </w:rPr>
        <w:t>Les études montrent que l</w:t>
      </w:r>
      <w:r w:rsidRPr="00340EDF">
        <w:rPr>
          <w:rFonts w:ascii="Cambria" w:hAnsi="Cambria" w:cstheme="minorHAnsi"/>
          <w:color w:val="000000" w:themeColor="text1"/>
          <w:sz w:val="20"/>
          <w:szCs w:val="20"/>
          <w:lang w:val="fr-FR"/>
        </w:rPr>
        <w:t xml:space="preserve">e degré d’efficacité en matière de restauration </w:t>
      </w:r>
      <w:r w:rsidR="00A135D9" w:rsidRPr="00340EDF">
        <w:rPr>
          <w:rFonts w:ascii="Cambria" w:hAnsi="Cambria" w:cstheme="minorHAnsi"/>
          <w:color w:val="000000" w:themeColor="text1"/>
          <w:sz w:val="20"/>
          <w:szCs w:val="20"/>
          <w:lang w:val="fr-FR"/>
        </w:rPr>
        <w:t>ré</w:t>
      </w:r>
      <w:r w:rsidRPr="00340EDF">
        <w:rPr>
          <w:rFonts w:ascii="Cambria" w:hAnsi="Cambria" w:cstheme="minorHAnsi"/>
          <w:color w:val="000000" w:themeColor="text1"/>
          <w:sz w:val="20"/>
          <w:szCs w:val="20"/>
          <w:lang w:val="fr-FR"/>
        </w:rPr>
        <w:t>elle des données ciblées dépend largement des compétences et du bon-vouloir des affiliés</w:t>
      </w:r>
      <w:r w:rsidR="00A135D9" w:rsidRPr="00340EDF">
        <w:rPr>
          <w:rFonts w:ascii="Cambria" w:hAnsi="Cambria" w:cstheme="minorHAnsi"/>
          <w:color w:val="000000" w:themeColor="text1"/>
          <w:sz w:val="20"/>
          <w:szCs w:val="20"/>
          <w:lang w:val="fr-FR"/>
        </w:rPr>
        <w:t xml:space="preserve">. Par exemple, Sophos a </w:t>
      </w:r>
      <w:r w:rsidR="00CA73DB" w:rsidRPr="00340EDF">
        <w:rPr>
          <w:rFonts w:ascii="Cambria" w:hAnsi="Cambria" w:cstheme="minorHAnsi"/>
          <w:color w:val="000000" w:themeColor="text1"/>
          <w:sz w:val="20"/>
          <w:szCs w:val="20"/>
          <w:lang w:val="fr-FR"/>
        </w:rPr>
        <w:t>constaté que, dans certains cas,</w:t>
      </w:r>
      <w:r w:rsidR="00A135D9" w:rsidRPr="00340EDF">
        <w:rPr>
          <w:rFonts w:ascii="Cambria" w:hAnsi="Cambria" w:cstheme="minorHAnsi"/>
          <w:color w:val="000000" w:themeColor="text1"/>
          <w:sz w:val="20"/>
          <w:szCs w:val="20"/>
          <w:lang w:val="fr-FR"/>
        </w:rPr>
        <w:t xml:space="preserve"> les affiliés </w:t>
      </w:r>
      <w:r w:rsidR="00CA73DB" w:rsidRPr="00340EDF">
        <w:rPr>
          <w:rFonts w:ascii="Cambria" w:hAnsi="Cambria" w:cstheme="minorHAnsi"/>
          <w:color w:val="000000" w:themeColor="text1"/>
          <w:sz w:val="20"/>
          <w:szCs w:val="20"/>
          <w:lang w:val="fr-FR"/>
        </w:rPr>
        <w:t>gard</w:t>
      </w:r>
      <w:r w:rsidR="00A135D9" w:rsidRPr="00340EDF">
        <w:rPr>
          <w:rFonts w:ascii="Cambria" w:hAnsi="Cambria" w:cstheme="minorHAnsi"/>
          <w:color w:val="000000" w:themeColor="text1"/>
          <w:sz w:val="20"/>
          <w:szCs w:val="20"/>
          <w:lang w:val="fr-FR"/>
        </w:rPr>
        <w:t xml:space="preserve">aient </w:t>
      </w:r>
      <w:r w:rsidR="00CA73DB" w:rsidRPr="00340EDF">
        <w:rPr>
          <w:rFonts w:ascii="Cambria" w:hAnsi="Cambria" w:cstheme="minorHAnsi"/>
          <w:color w:val="000000" w:themeColor="text1"/>
          <w:sz w:val="20"/>
          <w:szCs w:val="20"/>
          <w:lang w:val="fr-FR"/>
        </w:rPr>
        <w:t>des</w:t>
      </w:r>
      <w:r w:rsidR="00A135D9" w:rsidRPr="00340EDF">
        <w:rPr>
          <w:rFonts w:ascii="Cambria" w:hAnsi="Cambria" w:cstheme="minorHAnsi"/>
          <w:color w:val="000000" w:themeColor="text1"/>
          <w:sz w:val="20"/>
          <w:szCs w:val="20"/>
          <w:lang w:val="fr-FR"/>
        </w:rPr>
        <w:t xml:space="preserve"> clés </w:t>
      </w:r>
      <w:r w:rsidR="00CA73DB" w:rsidRPr="00340EDF">
        <w:rPr>
          <w:rFonts w:ascii="Cambria" w:hAnsi="Cambria" w:cstheme="minorHAnsi"/>
          <w:color w:val="000000" w:themeColor="text1"/>
          <w:sz w:val="20"/>
          <w:szCs w:val="20"/>
          <w:lang w:val="fr-FR"/>
        </w:rPr>
        <w:t>pour eux</w:t>
      </w:r>
      <w:r w:rsidR="00A135D9" w:rsidRPr="00340EDF">
        <w:rPr>
          <w:rFonts w:ascii="Cambria" w:hAnsi="Cambria" w:cstheme="minorHAnsi"/>
          <w:color w:val="000000" w:themeColor="text1"/>
          <w:sz w:val="20"/>
          <w:szCs w:val="20"/>
          <w:lang w:val="fr-FR"/>
        </w:rPr>
        <w:t xml:space="preserve">, </w:t>
      </w:r>
      <w:r w:rsidR="00CA73DB" w:rsidRPr="00340EDF">
        <w:rPr>
          <w:rFonts w:ascii="Cambria" w:hAnsi="Cambria" w:cstheme="minorHAnsi"/>
          <w:color w:val="000000" w:themeColor="text1"/>
          <w:sz w:val="20"/>
          <w:szCs w:val="20"/>
          <w:lang w:val="fr-FR"/>
        </w:rPr>
        <w:t>afin de formuler de nouvelles</w:t>
      </w:r>
      <w:r w:rsidR="00A135D9" w:rsidRPr="00340EDF">
        <w:rPr>
          <w:rFonts w:ascii="Cambria" w:hAnsi="Cambria" w:cstheme="minorHAnsi"/>
          <w:color w:val="000000" w:themeColor="text1"/>
          <w:sz w:val="20"/>
          <w:szCs w:val="20"/>
          <w:lang w:val="fr-FR"/>
        </w:rPr>
        <w:t xml:space="preserve"> demandes de rançon.</w:t>
      </w:r>
    </w:p>
    <w:p w14:paraId="5D02C71E" w14:textId="4E9DC41B" w:rsidR="00340EDF" w:rsidRPr="00340EDF" w:rsidRDefault="00A135D9" w:rsidP="00340EDF">
      <w:pPr>
        <w:shd w:val="clear" w:color="auto" w:fill="FFFFFF" w:themeFill="background1"/>
        <w:spacing w:after="100" w:afterAutospacing="1" w:line="360" w:lineRule="auto"/>
        <w:rPr>
          <w:rFonts w:ascii="Cambria" w:hAnsi="Cambria"/>
          <w:sz w:val="20"/>
          <w:szCs w:val="20"/>
          <w:lang w:val="fr-FR"/>
        </w:rPr>
      </w:pPr>
      <w:r w:rsidRPr="00340EDF">
        <w:rPr>
          <w:rFonts w:ascii="Cambria" w:hAnsi="Cambria"/>
          <w:color w:val="000000" w:themeColor="text1"/>
          <w:sz w:val="20"/>
          <w:szCs w:val="20"/>
          <w:lang w:val="fr-FR"/>
        </w:rPr>
        <w:t xml:space="preserve"> « </w:t>
      </w:r>
      <w:r w:rsidRPr="00340EDF">
        <w:rPr>
          <w:rFonts w:ascii="Cambria" w:hAnsi="Cambria" w:cstheme="minorHAnsi"/>
          <w:color w:val="000000" w:themeColor="text1"/>
          <w:sz w:val="20"/>
          <w:szCs w:val="20"/>
          <w:lang w:val="fr-FR"/>
        </w:rPr>
        <w:t>É</w:t>
      </w:r>
      <w:r w:rsidRPr="00340EDF">
        <w:rPr>
          <w:rFonts w:ascii="Cambria" w:hAnsi="Cambria"/>
          <w:color w:val="000000" w:themeColor="text1"/>
          <w:sz w:val="20"/>
          <w:szCs w:val="20"/>
          <w:lang w:val="fr-FR"/>
        </w:rPr>
        <w:t>tant donné le nombre de</w:t>
      </w:r>
      <w:r w:rsidR="00377CD0" w:rsidRPr="00340EDF">
        <w:rPr>
          <w:rFonts w:ascii="Cambria" w:hAnsi="Cambria"/>
          <w:color w:val="000000" w:themeColor="text1"/>
          <w:sz w:val="20"/>
          <w:szCs w:val="20"/>
          <w:lang w:val="fr-FR"/>
        </w:rPr>
        <w:t xml:space="preserve"> demandes</w:t>
      </w:r>
      <w:r w:rsidR="00CA73DB" w:rsidRPr="00340EDF">
        <w:rPr>
          <w:rFonts w:ascii="Cambria" w:hAnsi="Cambria"/>
          <w:color w:val="000000" w:themeColor="text1"/>
          <w:sz w:val="20"/>
          <w:szCs w:val="20"/>
          <w:lang w:val="fr-FR"/>
        </w:rPr>
        <w:t xml:space="preserve"> de</w:t>
      </w:r>
      <w:r w:rsidRPr="00340EDF">
        <w:rPr>
          <w:rFonts w:ascii="Cambria" w:hAnsi="Cambria"/>
          <w:color w:val="000000" w:themeColor="text1"/>
          <w:sz w:val="20"/>
          <w:szCs w:val="20"/>
          <w:lang w:val="fr-FR"/>
        </w:rPr>
        <w:t xml:space="preserve"> rançons </w:t>
      </w:r>
      <w:r w:rsidR="00377CD0" w:rsidRPr="00340EDF">
        <w:rPr>
          <w:rFonts w:ascii="Cambria" w:hAnsi="Cambria"/>
          <w:color w:val="000000" w:themeColor="text1"/>
          <w:sz w:val="20"/>
          <w:szCs w:val="20"/>
          <w:lang w:val="fr-FR"/>
        </w:rPr>
        <w:t>s’élevant à</w:t>
      </w:r>
      <w:r w:rsidRPr="00340EDF">
        <w:rPr>
          <w:rFonts w:ascii="Cambria" w:hAnsi="Cambria"/>
          <w:color w:val="000000" w:themeColor="text1"/>
          <w:sz w:val="20"/>
          <w:szCs w:val="20"/>
          <w:lang w:val="fr-FR"/>
        </w:rPr>
        <w:t xml:space="preserve"> plusieurs millions de dollars, l</w:t>
      </w:r>
      <w:r w:rsidR="00377CD0" w:rsidRPr="00340EDF">
        <w:rPr>
          <w:rFonts w:ascii="Cambria" w:hAnsi="Cambria"/>
          <w:color w:val="000000" w:themeColor="text1"/>
          <w:sz w:val="20"/>
          <w:szCs w:val="20"/>
          <w:lang w:val="fr-FR"/>
        </w:rPr>
        <w:t>a renommée des entreprises</w:t>
      </w:r>
      <w:r w:rsidRPr="00340EDF">
        <w:rPr>
          <w:rFonts w:ascii="Cambria" w:hAnsi="Cambria"/>
          <w:color w:val="000000" w:themeColor="text1"/>
          <w:sz w:val="20"/>
          <w:szCs w:val="20"/>
          <w:lang w:val="fr-FR"/>
        </w:rPr>
        <w:t xml:space="preserve"> cibl</w:t>
      </w:r>
      <w:r w:rsidR="00377CD0" w:rsidRPr="00340EDF">
        <w:rPr>
          <w:rFonts w:ascii="Cambria" w:hAnsi="Cambria"/>
          <w:color w:val="000000" w:themeColor="text1"/>
          <w:sz w:val="20"/>
          <w:szCs w:val="20"/>
          <w:lang w:val="fr-FR"/>
        </w:rPr>
        <w:t>é</w:t>
      </w:r>
      <w:r w:rsidRPr="00340EDF">
        <w:rPr>
          <w:rFonts w:ascii="Cambria" w:hAnsi="Cambria"/>
          <w:color w:val="000000" w:themeColor="text1"/>
          <w:sz w:val="20"/>
          <w:szCs w:val="20"/>
          <w:lang w:val="fr-FR"/>
        </w:rPr>
        <w:t xml:space="preserve">es </w:t>
      </w:r>
      <w:r w:rsidR="00377CD0" w:rsidRPr="00340EDF">
        <w:rPr>
          <w:rFonts w:ascii="Cambria" w:hAnsi="Cambria"/>
          <w:color w:val="000000" w:themeColor="text1"/>
          <w:sz w:val="20"/>
          <w:szCs w:val="20"/>
          <w:lang w:val="fr-FR"/>
        </w:rPr>
        <w:t>et</w:t>
      </w:r>
      <w:r w:rsidRPr="00340EDF">
        <w:rPr>
          <w:rFonts w:ascii="Cambria" w:hAnsi="Cambria"/>
          <w:color w:val="000000" w:themeColor="text1"/>
          <w:sz w:val="20"/>
          <w:szCs w:val="20"/>
          <w:lang w:val="fr-FR"/>
        </w:rPr>
        <w:t xml:space="preserve"> les </w:t>
      </w:r>
      <w:r w:rsidR="00377CD0" w:rsidRPr="00340EDF">
        <w:rPr>
          <w:rFonts w:ascii="Cambria" w:hAnsi="Cambria"/>
          <w:color w:val="000000" w:themeColor="text1"/>
          <w:sz w:val="20"/>
          <w:szCs w:val="20"/>
          <w:lang w:val="fr-FR"/>
        </w:rPr>
        <w:t xml:space="preserve">techniques de pointe utilisées par les </w:t>
      </w:r>
      <w:proofErr w:type="spellStart"/>
      <w:r w:rsidRPr="00340EDF">
        <w:rPr>
          <w:rFonts w:ascii="Cambria" w:hAnsi="Cambria"/>
          <w:color w:val="000000" w:themeColor="text1"/>
          <w:sz w:val="20"/>
          <w:szCs w:val="20"/>
          <w:lang w:val="fr-FR"/>
        </w:rPr>
        <w:t>cyberattaquants</w:t>
      </w:r>
      <w:proofErr w:type="spellEnd"/>
      <w:r w:rsidRPr="00340EDF">
        <w:rPr>
          <w:rFonts w:ascii="Cambria" w:hAnsi="Cambria"/>
          <w:color w:val="000000" w:themeColor="text1"/>
          <w:sz w:val="20"/>
          <w:szCs w:val="20"/>
          <w:lang w:val="fr-FR"/>
        </w:rPr>
        <w:t xml:space="preserve"> comme </w:t>
      </w:r>
      <w:hyperlink r:id="rId10" w:history="1">
        <w:proofErr w:type="spellStart"/>
        <w:r w:rsidRPr="00340EDF">
          <w:rPr>
            <w:rStyle w:val="Hyperlink"/>
            <w:rFonts w:ascii="Cambria" w:hAnsi="Cambria"/>
            <w:sz w:val="20"/>
            <w:szCs w:val="20"/>
            <w:lang w:val="fr-FR"/>
          </w:rPr>
          <w:t>WastedLocker</w:t>
        </w:r>
        <w:proofErr w:type="spellEnd"/>
      </w:hyperlink>
      <w:r w:rsidR="00377CD0" w:rsidRPr="00340EDF">
        <w:rPr>
          <w:rStyle w:val="Hyperlink"/>
          <w:rFonts w:ascii="Cambria" w:hAnsi="Cambria"/>
          <w:color w:val="auto"/>
          <w:sz w:val="20"/>
          <w:szCs w:val="20"/>
          <w:u w:val="none"/>
          <w:lang w:val="fr-FR"/>
        </w:rPr>
        <w:t xml:space="preserve"> qui font actuellement la une,</w:t>
      </w:r>
      <w:r w:rsidRPr="00340EDF">
        <w:rPr>
          <w:rStyle w:val="Hyperlink"/>
          <w:rFonts w:ascii="Cambria" w:hAnsi="Cambria"/>
          <w:color w:val="auto"/>
          <w:sz w:val="20"/>
          <w:szCs w:val="20"/>
          <w:u w:val="none"/>
          <w:lang w:val="fr-FR"/>
        </w:rPr>
        <w:t xml:space="preserve"> il est facile d’oublier que les men</w:t>
      </w:r>
      <w:r w:rsidR="00377CD0" w:rsidRPr="00340EDF">
        <w:rPr>
          <w:rStyle w:val="Hyperlink"/>
          <w:rFonts w:ascii="Cambria" w:hAnsi="Cambria"/>
          <w:color w:val="auto"/>
          <w:sz w:val="20"/>
          <w:szCs w:val="20"/>
          <w:u w:val="none"/>
          <w:lang w:val="fr-FR"/>
        </w:rPr>
        <w:t xml:space="preserve">aces </w:t>
      </w:r>
      <w:r w:rsidR="002669D2" w:rsidRPr="00340EDF">
        <w:rPr>
          <w:rStyle w:val="Hyperlink"/>
          <w:rFonts w:ascii="Cambria" w:hAnsi="Cambria"/>
          <w:color w:val="auto"/>
          <w:sz w:val="20"/>
          <w:szCs w:val="20"/>
          <w:u w:val="none"/>
          <w:lang w:val="fr-FR"/>
        </w:rPr>
        <w:t>émanant de</w:t>
      </w:r>
      <w:r w:rsidRPr="00340EDF">
        <w:rPr>
          <w:rStyle w:val="Hyperlink"/>
          <w:rFonts w:ascii="Cambria" w:hAnsi="Cambria"/>
          <w:color w:val="auto"/>
          <w:sz w:val="20"/>
          <w:szCs w:val="20"/>
          <w:u w:val="none"/>
          <w:lang w:val="fr-FR"/>
        </w:rPr>
        <w:t xml:space="preserve"> Dharma et d’autres</w:t>
      </w:r>
      <w:r w:rsidR="00377CD0" w:rsidRPr="00340EDF">
        <w:rPr>
          <w:rStyle w:val="Hyperlink"/>
          <w:rFonts w:ascii="Cambria" w:hAnsi="Cambria"/>
          <w:color w:val="auto"/>
          <w:sz w:val="20"/>
          <w:szCs w:val="20"/>
          <w:u w:val="none"/>
          <w:lang w:val="fr-FR"/>
        </w:rPr>
        <w:t xml:space="preserve"> outils similaires s</w:t>
      </w:r>
      <w:r w:rsidRPr="00340EDF">
        <w:rPr>
          <w:rStyle w:val="Hyperlink"/>
          <w:rFonts w:ascii="Cambria" w:hAnsi="Cambria"/>
          <w:color w:val="auto"/>
          <w:sz w:val="20"/>
          <w:szCs w:val="20"/>
          <w:u w:val="none"/>
          <w:lang w:val="fr-FR"/>
        </w:rPr>
        <w:t>ont</w:t>
      </w:r>
      <w:r w:rsidR="00377CD0" w:rsidRPr="00340EDF">
        <w:rPr>
          <w:rStyle w:val="Hyperlink"/>
          <w:rFonts w:ascii="Cambria" w:hAnsi="Cambria"/>
          <w:color w:val="auto"/>
          <w:sz w:val="20"/>
          <w:szCs w:val="20"/>
          <w:u w:val="none"/>
          <w:lang w:val="fr-FR"/>
        </w:rPr>
        <w:t xml:space="preserve"> bel et</w:t>
      </w:r>
      <w:r w:rsidRPr="00340EDF">
        <w:rPr>
          <w:rStyle w:val="Hyperlink"/>
          <w:rFonts w:ascii="Cambria" w:hAnsi="Cambria"/>
          <w:color w:val="auto"/>
          <w:sz w:val="20"/>
          <w:szCs w:val="20"/>
          <w:u w:val="none"/>
          <w:lang w:val="fr-FR"/>
        </w:rPr>
        <w:t xml:space="preserve"> bien présentes et </w:t>
      </w:r>
      <w:r w:rsidR="00690C9F" w:rsidRPr="00340EDF">
        <w:rPr>
          <w:rStyle w:val="Hyperlink"/>
          <w:rFonts w:ascii="Cambria" w:hAnsi="Cambria"/>
          <w:color w:val="auto"/>
          <w:sz w:val="20"/>
          <w:szCs w:val="20"/>
          <w:u w:val="none"/>
          <w:lang w:val="fr-FR"/>
        </w:rPr>
        <w:t>fournissent</w:t>
      </w:r>
      <w:r w:rsidRPr="00340EDF">
        <w:rPr>
          <w:rStyle w:val="Hyperlink"/>
          <w:rFonts w:ascii="Cambria" w:hAnsi="Cambria"/>
          <w:color w:val="auto"/>
          <w:sz w:val="20"/>
          <w:szCs w:val="20"/>
          <w:u w:val="none"/>
          <w:lang w:val="fr-FR"/>
        </w:rPr>
        <w:t xml:space="preserve"> les moyens à une toute autre classe de cybercriminels de frapper des cibles multiples et d’amasser des fortunes, huit mille dollars à la fois. »</w:t>
      </w:r>
      <w:r w:rsidR="00433695" w:rsidRPr="00340EDF">
        <w:rPr>
          <w:rStyle w:val="Hyperlink"/>
          <w:rFonts w:ascii="Cambria" w:hAnsi="Cambria"/>
          <w:color w:val="auto"/>
          <w:sz w:val="20"/>
          <w:szCs w:val="20"/>
          <w:u w:val="none"/>
          <w:lang w:val="fr-FR"/>
        </w:rPr>
        <w:t xml:space="preserve"> conclut Sean </w:t>
      </w:r>
      <w:proofErr w:type="spellStart"/>
      <w:r w:rsidR="00433695" w:rsidRPr="00340EDF">
        <w:rPr>
          <w:rStyle w:val="Hyperlink"/>
          <w:rFonts w:ascii="Cambria" w:hAnsi="Cambria"/>
          <w:color w:val="auto"/>
          <w:sz w:val="20"/>
          <w:szCs w:val="20"/>
          <w:u w:val="none"/>
          <w:lang w:val="fr-FR"/>
        </w:rPr>
        <w:t>Gallagher</w:t>
      </w:r>
      <w:proofErr w:type="spellEnd"/>
      <w:r w:rsidR="00433695" w:rsidRPr="00340EDF">
        <w:rPr>
          <w:rStyle w:val="Hyperlink"/>
          <w:rFonts w:ascii="Cambria" w:hAnsi="Cambria"/>
          <w:color w:val="auto"/>
          <w:sz w:val="20"/>
          <w:szCs w:val="20"/>
          <w:u w:val="none"/>
          <w:lang w:val="fr-FR"/>
        </w:rPr>
        <w:t>.</w:t>
      </w:r>
      <w:bookmarkStart w:id="0" w:name="_GoBack"/>
      <w:bookmarkEnd w:id="0"/>
    </w:p>
    <w:p w14:paraId="23802D63" w14:textId="77777777" w:rsidR="00377CD0" w:rsidRPr="00340EDF" w:rsidRDefault="00377CD0" w:rsidP="00340EDF">
      <w:pPr>
        <w:shd w:val="clear" w:color="auto" w:fill="FFFFFF"/>
        <w:spacing w:line="360" w:lineRule="auto"/>
        <w:rPr>
          <w:rFonts w:ascii="Cambria" w:hAnsi="Cambria" w:cstheme="minorHAnsi"/>
          <w:b/>
          <w:bCs/>
          <w:sz w:val="18"/>
          <w:szCs w:val="18"/>
          <w:lang w:val="fr-FR"/>
        </w:rPr>
      </w:pPr>
      <w:r w:rsidRPr="00340EDF">
        <w:rPr>
          <w:rFonts w:ascii="Cambria" w:hAnsi="Cambria" w:cstheme="minorHAnsi"/>
          <w:b/>
          <w:bCs/>
          <w:sz w:val="18"/>
          <w:szCs w:val="18"/>
          <w:lang w:val="fr-FR"/>
        </w:rPr>
        <w:t>À propos de Sophos</w:t>
      </w:r>
    </w:p>
    <w:p w14:paraId="0759FF97" w14:textId="77777777" w:rsidR="00377CD0" w:rsidRPr="00340EDF" w:rsidRDefault="00377CD0" w:rsidP="00340EDF">
      <w:pPr>
        <w:shd w:val="clear" w:color="auto" w:fill="FFFFFF"/>
        <w:spacing w:line="360" w:lineRule="auto"/>
        <w:rPr>
          <w:rFonts w:ascii="Cambria" w:hAnsi="Cambria" w:cstheme="minorHAnsi"/>
          <w:sz w:val="18"/>
          <w:szCs w:val="18"/>
          <w:lang w:val="fr-FR"/>
        </w:rPr>
      </w:pPr>
      <w:r w:rsidRPr="00340EDF">
        <w:rPr>
          <w:rFonts w:ascii="Cambria" w:hAnsi="Cambria" w:cstheme="minorHAnsi"/>
          <w:sz w:val="18"/>
          <w:szCs w:val="18"/>
          <w:lang w:val="fr-FR"/>
        </w:rPr>
        <w:t xml:space="preserve">En tant que leader mondial en solution de </w:t>
      </w:r>
      <w:proofErr w:type="spellStart"/>
      <w:r w:rsidRPr="00340EDF">
        <w:rPr>
          <w:rFonts w:ascii="Cambria" w:hAnsi="Cambria" w:cstheme="minorHAnsi"/>
          <w:sz w:val="18"/>
          <w:szCs w:val="18"/>
          <w:lang w:val="fr-FR"/>
        </w:rPr>
        <w:t>cybersécurité</w:t>
      </w:r>
      <w:proofErr w:type="spellEnd"/>
      <w:r w:rsidRPr="00340EDF">
        <w:rPr>
          <w:rFonts w:ascii="Cambria" w:hAnsi="Cambria" w:cstheme="minorHAnsi"/>
          <w:sz w:val="18"/>
          <w:szCs w:val="18"/>
          <w:lang w:val="fr-FR"/>
        </w:rPr>
        <w:t xml:space="preserve"> </w:t>
      </w:r>
      <w:proofErr w:type="spellStart"/>
      <w:r w:rsidRPr="00340EDF">
        <w:rPr>
          <w:rFonts w:ascii="Cambria" w:hAnsi="Cambria" w:cstheme="minorHAnsi"/>
          <w:sz w:val="18"/>
          <w:szCs w:val="18"/>
          <w:lang w:val="fr-FR"/>
        </w:rPr>
        <w:t>Next-Gen</w:t>
      </w:r>
      <w:proofErr w:type="spellEnd"/>
      <w:r w:rsidRPr="00340EDF">
        <w:rPr>
          <w:rFonts w:ascii="Cambria" w:hAnsi="Cambria" w:cstheme="minorHAnsi"/>
          <w:sz w:val="18"/>
          <w:szCs w:val="18"/>
          <w:lang w:val="fr-FR"/>
        </w:rPr>
        <w:t xml:space="preserve">, </w:t>
      </w:r>
      <w:proofErr w:type="spellStart"/>
      <w:r w:rsidRPr="00340EDF">
        <w:rPr>
          <w:rFonts w:ascii="Cambria" w:hAnsi="Cambria" w:cstheme="minorHAnsi"/>
          <w:sz w:val="18"/>
          <w:szCs w:val="18"/>
          <w:lang w:val="fr-FR"/>
        </w:rPr>
        <w:t>Sophos</w:t>
      </w:r>
      <w:proofErr w:type="spellEnd"/>
      <w:r w:rsidRPr="00340EDF">
        <w:rPr>
          <w:rFonts w:ascii="Cambria" w:hAnsi="Cambria" w:cstheme="minorHAnsi"/>
          <w:sz w:val="18"/>
          <w:szCs w:val="18"/>
          <w:lang w:val="fr-FR"/>
        </w:rPr>
        <w:t xml:space="preserve"> protège plus de 400 000 entreprises, de toutes tailles et dans plus de 150 pays, contre les cybermenaces actuelles les plus avancées. Développées par les </w:t>
      </w:r>
      <w:proofErr w:type="spellStart"/>
      <w:r w:rsidRPr="00340EDF">
        <w:rPr>
          <w:rFonts w:ascii="Cambria" w:hAnsi="Cambria" w:cstheme="minorHAnsi"/>
          <w:sz w:val="18"/>
          <w:szCs w:val="18"/>
          <w:lang w:val="fr-FR"/>
        </w:rPr>
        <w:t>SophosLabs</w:t>
      </w:r>
      <w:proofErr w:type="spellEnd"/>
      <w:r w:rsidRPr="00340EDF">
        <w:rPr>
          <w:rFonts w:ascii="Cambria" w:hAnsi="Cambria" w:cstheme="minorHAnsi"/>
          <w:sz w:val="18"/>
          <w:szCs w:val="18"/>
          <w:lang w:val="fr-FR"/>
        </w:rPr>
        <w:t xml:space="preserve">, une équipe présente dans le monde entier et spécialisée dans le renseignement sur les menaces et la science des données, les solutions Cloud-Native et basées sur l'IA de Sophos protègent les systèmes </w:t>
      </w:r>
      <w:proofErr w:type="spellStart"/>
      <w:r w:rsidRPr="00340EDF">
        <w:rPr>
          <w:rFonts w:ascii="Cambria" w:hAnsi="Cambria" w:cstheme="minorHAnsi"/>
          <w:sz w:val="18"/>
          <w:szCs w:val="18"/>
          <w:lang w:val="fr-FR"/>
        </w:rPr>
        <w:t>endpoint</w:t>
      </w:r>
      <w:proofErr w:type="spellEnd"/>
      <w:r w:rsidRPr="00340EDF">
        <w:rPr>
          <w:rFonts w:ascii="Cambria" w:hAnsi="Cambria" w:cstheme="minorHAnsi"/>
          <w:sz w:val="18"/>
          <w:szCs w:val="18"/>
          <w:lang w:val="fr-FR"/>
        </w:rPr>
        <w:t xml:space="preserve"> (les ordinateurs portables, les serveurs et les périphériques mobiles) ainsi que les réseaux contre les techniques de cyberattaque évolutives, notamment les ransomwares, les malwares, les exploits, l'exfiltration de données, le phishing, et bien plus encore. Sophos Central, la plateforme de management Cloud-Native, intègre l'ensemble des produits </w:t>
      </w:r>
      <w:proofErr w:type="spellStart"/>
      <w:r w:rsidRPr="00340EDF">
        <w:rPr>
          <w:rFonts w:ascii="Cambria" w:hAnsi="Cambria" w:cstheme="minorHAnsi"/>
          <w:sz w:val="18"/>
          <w:szCs w:val="18"/>
          <w:lang w:val="fr-FR"/>
        </w:rPr>
        <w:t>Next-Gen</w:t>
      </w:r>
      <w:proofErr w:type="spellEnd"/>
      <w:r w:rsidRPr="00340EDF">
        <w:rPr>
          <w:rFonts w:ascii="Cambria" w:hAnsi="Cambria" w:cstheme="minorHAnsi"/>
          <w:sz w:val="18"/>
          <w:szCs w:val="18"/>
          <w:lang w:val="fr-FR"/>
        </w:rPr>
        <w:t xml:space="preserve"> de </w:t>
      </w:r>
      <w:proofErr w:type="spellStart"/>
      <w:r w:rsidRPr="00340EDF">
        <w:rPr>
          <w:rFonts w:ascii="Cambria" w:hAnsi="Cambria" w:cstheme="minorHAnsi"/>
          <w:sz w:val="18"/>
          <w:szCs w:val="18"/>
          <w:lang w:val="fr-FR"/>
        </w:rPr>
        <w:t>Sophos</w:t>
      </w:r>
      <w:proofErr w:type="spellEnd"/>
      <w:r w:rsidRPr="00340EDF">
        <w:rPr>
          <w:rFonts w:ascii="Cambria" w:hAnsi="Cambria" w:cstheme="minorHAnsi"/>
          <w:sz w:val="18"/>
          <w:szCs w:val="18"/>
          <w:lang w:val="fr-FR"/>
        </w:rPr>
        <w:t xml:space="preserve">, y compris la solution </w:t>
      </w:r>
      <w:proofErr w:type="spellStart"/>
      <w:r w:rsidRPr="00340EDF">
        <w:rPr>
          <w:rFonts w:ascii="Cambria" w:hAnsi="Cambria" w:cstheme="minorHAnsi"/>
          <w:sz w:val="18"/>
          <w:szCs w:val="18"/>
          <w:lang w:val="fr-FR"/>
        </w:rPr>
        <w:t>Intercept</w:t>
      </w:r>
      <w:proofErr w:type="spellEnd"/>
      <w:r w:rsidRPr="00340EDF">
        <w:rPr>
          <w:rFonts w:ascii="Cambria" w:hAnsi="Cambria" w:cstheme="minorHAnsi"/>
          <w:sz w:val="18"/>
          <w:szCs w:val="18"/>
          <w:lang w:val="fr-FR"/>
        </w:rPr>
        <w:t xml:space="preserve"> X </w:t>
      </w:r>
      <w:proofErr w:type="spellStart"/>
      <w:r w:rsidRPr="00340EDF">
        <w:rPr>
          <w:rFonts w:ascii="Cambria" w:hAnsi="Cambria" w:cstheme="minorHAnsi"/>
          <w:sz w:val="18"/>
          <w:szCs w:val="18"/>
          <w:lang w:val="fr-FR"/>
        </w:rPr>
        <w:t>endpoint</w:t>
      </w:r>
      <w:proofErr w:type="spellEnd"/>
      <w:r w:rsidRPr="00340EDF">
        <w:rPr>
          <w:rFonts w:ascii="Cambria" w:hAnsi="Cambria" w:cstheme="minorHAnsi"/>
          <w:sz w:val="18"/>
          <w:szCs w:val="18"/>
          <w:lang w:val="fr-FR"/>
        </w:rPr>
        <w:t xml:space="preserve"> et le pare-feu XG </w:t>
      </w:r>
      <w:proofErr w:type="spellStart"/>
      <w:r w:rsidRPr="00340EDF">
        <w:rPr>
          <w:rFonts w:ascii="Cambria" w:hAnsi="Cambria" w:cstheme="minorHAnsi"/>
          <w:sz w:val="18"/>
          <w:szCs w:val="18"/>
          <w:lang w:val="fr-FR"/>
        </w:rPr>
        <w:t>Next-Gen</w:t>
      </w:r>
      <w:proofErr w:type="spellEnd"/>
      <w:r w:rsidRPr="00340EDF">
        <w:rPr>
          <w:rFonts w:ascii="Cambria" w:hAnsi="Cambria" w:cstheme="minorHAnsi"/>
          <w:sz w:val="18"/>
          <w:szCs w:val="18"/>
          <w:lang w:val="fr-FR"/>
        </w:rPr>
        <w:t xml:space="preserve">, via un système unique de « sécurité synchronisée » accessible via un ensemble d'API. Sophos commercialise ses produits et services exclusivement par l’intermédiaire d’un réseau mondial regroupant plus de 53 000 partenaires et fournisseurs de services gérés (MSP : </w:t>
      </w:r>
      <w:proofErr w:type="spellStart"/>
      <w:r w:rsidRPr="00340EDF">
        <w:rPr>
          <w:rFonts w:ascii="Cambria" w:hAnsi="Cambria" w:cstheme="minorHAnsi"/>
          <w:sz w:val="18"/>
          <w:szCs w:val="18"/>
          <w:lang w:val="fr-FR"/>
        </w:rPr>
        <w:t>Managed</w:t>
      </w:r>
      <w:proofErr w:type="spellEnd"/>
      <w:r w:rsidRPr="00340EDF">
        <w:rPr>
          <w:rFonts w:ascii="Cambria" w:hAnsi="Cambria" w:cstheme="minorHAnsi"/>
          <w:sz w:val="18"/>
          <w:szCs w:val="18"/>
          <w:lang w:val="fr-FR"/>
        </w:rPr>
        <w:t xml:space="preserve"> Service Provider). Sophos met également ses technologies commerciales innovantes à la disposition des particuliers via Sophos Home. Le siège de l’entreprise est basé à Oxford, au Royaume-Uni. Plus d'informations sont disponibles sur </w:t>
      </w:r>
      <w:hyperlink r:id="rId11" w:history="1">
        <w:r w:rsidRPr="00340EDF">
          <w:rPr>
            <w:rStyle w:val="Hyperlink"/>
            <w:rFonts w:ascii="Cambria" w:hAnsi="Cambria" w:cstheme="minorHAnsi"/>
            <w:color w:val="0563C1"/>
            <w:sz w:val="18"/>
            <w:szCs w:val="18"/>
            <w:lang w:val="fr-FR"/>
          </w:rPr>
          <w:t>www.sophos.com</w:t>
        </w:r>
      </w:hyperlink>
      <w:r w:rsidRPr="00340EDF">
        <w:rPr>
          <w:rFonts w:ascii="Cambria" w:hAnsi="Cambria" w:cstheme="minorHAnsi"/>
          <w:sz w:val="18"/>
          <w:szCs w:val="18"/>
          <w:lang w:val="fr-FR"/>
        </w:rPr>
        <w:t>.</w:t>
      </w:r>
    </w:p>
    <w:p w14:paraId="3C921C2F" w14:textId="31BCA67B" w:rsidR="00377CD0" w:rsidRPr="00340EDF" w:rsidRDefault="00377CD0" w:rsidP="00340EDF">
      <w:pPr>
        <w:shd w:val="clear" w:color="auto" w:fill="FFFFFF"/>
        <w:spacing w:line="360" w:lineRule="auto"/>
        <w:rPr>
          <w:rFonts w:ascii="Cambria" w:hAnsi="Cambria"/>
          <w:sz w:val="18"/>
          <w:szCs w:val="18"/>
          <w:lang w:val="en-US"/>
        </w:rPr>
      </w:pPr>
    </w:p>
    <w:p w14:paraId="18583773" w14:textId="77777777" w:rsidR="00340EDF" w:rsidRPr="00340EDF" w:rsidRDefault="00340EDF" w:rsidP="00340EDF">
      <w:pPr>
        <w:spacing w:line="360" w:lineRule="auto"/>
        <w:rPr>
          <w:rFonts w:ascii="Cambria" w:hAnsi="Cambria" w:cs="Arial"/>
          <w:b/>
          <w:color w:val="000000"/>
          <w:sz w:val="18"/>
          <w:szCs w:val="18"/>
          <w:lang w:val="fr-FR"/>
        </w:rPr>
      </w:pPr>
      <w:r w:rsidRPr="00340EDF">
        <w:rPr>
          <w:rFonts w:ascii="Cambria" w:hAnsi="Cambria" w:cs="Arial"/>
          <w:b/>
          <w:color w:val="000000"/>
          <w:sz w:val="18"/>
          <w:szCs w:val="18"/>
          <w:lang w:val="fr-FR"/>
        </w:rPr>
        <w:t>Contacts presse :</w:t>
      </w:r>
    </w:p>
    <w:p w14:paraId="0B53FDAA" w14:textId="77777777" w:rsidR="00340EDF" w:rsidRPr="00340EDF" w:rsidRDefault="00340EDF" w:rsidP="00340EDF">
      <w:pPr>
        <w:keepLines/>
        <w:spacing w:line="360" w:lineRule="auto"/>
        <w:rPr>
          <w:rFonts w:ascii="Cambria" w:hAnsi="Cambria" w:cs="Calibri"/>
          <w:bCs/>
          <w:color w:val="0070C0"/>
          <w:sz w:val="18"/>
          <w:szCs w:val="18"/>
          <w:lang w:val="fr-FR"/>
        </w:rPr>
      </w:pPr>
      <w:r w:rsidRPr="00340EDF">
        <w:rPr>
          <w:rFonts w:ascii="Cambria" w:hAnsi="Cambria" w:cs="Arial"/>
          <w:bCs/>
          <w:color w:val="000000"/>
          <w:sz w:val="18"/>
          <w:szCs w:val="18"/>
          <w:lang w:val="fr-FR"/>
        </w:rPr>
        <w:t xml:space="preserve">Sandra Van </w:t>
      </w:r>
      <w:proofErr w:type="spellStart"/>
      <w:r w:rsidRPr="00340EDF">
        <w:rPr>
          <w:rFonts w:ascii="Cambria" w:hAnsi="Cambria" w:cs="Arial"/>
          <w:bCs/>
          <w:color w:val="000000"/>
          <w:sz w:val="18"/>
          <w:szCs w:val="18"/>
          <w:lang w:val="fr-FR"/>
        </w:rPr>
        <w:t>Hauwaert</w:t>
      </w:r>
      <w:proofErr w:type="spellEnd"/>
      <w:r w:rsidRPr="00340EDF">
        <w:rPr>
          <w:rFonts w:ascii="Cambria" w:hAnsi="Cambria" w:cs="Arial"/>
          <w:bCs/>
          <w:color w:val="000000"/>
          <w:sz w:val="18"/>
          <w:szCs w:val="18"/>
          <w:lang w:val="fr-FR"/>
        </w:rPr>
        <w:t xml:space="preserve">, Square Egg Communications, </w:t>
      </w:r>
      <w:hyperlink r:id="rId12" w:history="1">
        <w:r w:rsidRPr="00340EDF">
          <w:rPr>
            <w:rStyle w:val="Hyperlink"/>
            <w:rFonts w:ascii="Cambria" w:hAnsi="Cambria" w:cs="Arial"/>
            <w:bCs/>
            <w:sz w:val="18"/>
            <w:szCs w:val="18"/>
            <w:lang w:val="fr-FR"/>
          </w:rPr>
          <w:t>sandra@square-egg.be</w:t>
        </w:r>
      </w:hyperlink>
      <w:r w:rsidRPr="00340EDF">
        <w:rPr>
          <w:rFonts w:ascii="Cambria" w:hAnsi="Cambria" w:cs="Arial"/>
          <w:bCs/>
          <w:color w:val="000000"/>
          <w:sz w:val="18"/>
          <w:szCs w:val="18"/>
          <w:lang w:val="fr-FR"/>
        </w:rPr>
        <w:t>, GSM 0497251816.</w:t>
      </w:r>
    </w:p>
    <w:p w14:paraId="2D4B7BB3" w14:textId="6CB31F82" w:rsidR="00340EDF" w:rsidRPr="00340EDF" w:rsidRDefault="00340EDF" w:rsidP="00340EDF">
      <w:pPr>
        <w:shd w:val="clear" w:color="auto" w:fill="FFFFFF"/>
        <w:spacing w:line="360" w:lineRule="auto"/>
        <w:rPr>
          <w:rFonts w:ascii="Cambria" w:hAnsi="Cambria"/>
          <w:sz w:val="20"/>
          <w:szCs w:val="20"/>
          <w:lang w:val="fr-FR"/>
        </w:rPr>
      </w:pPr>
    </w:p>
    <w:sectPr w:rsidR="00340EDF" w:rsidRPr="00340EDF" w:rsidSect="00206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E5E"/>
    <w:multiLevelType w:val="hybridMultilevel"/>
    <w:tmpl w:val="6E18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21732"/>
    <w:multiLevelType w:val="hybridMultilevel"/>
    <w:tmpl w:val="1964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D71D3"/>
    <w:multiLevelType w:val="hybridMultilevel"/>
    <w:tmpl w:val="1854A9D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5BE72A2"/>
    <w:multiLevelType w:val="hybridMultilevel"/>
    <w:tmpl w:val="20BE6096"/>
    <w:lvl w:ilvl="0" w:tplc="04090001">
      <w:start w:val="1"/>
      <w:numFmt w:val="bullet"/>
      <w:lvlText w:val=""/>
      <w:lvlJc w:val="left"/>
      <w:pPr>
        <w:ind w:left="1080" w:hanging="360"/>
      </w:pPr>
      <w:rPr>
        <w:rFonts w:ascii="Symbol" w:hAnsi="Symbol" w:hint="default"/>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E75E7"/>
    <w:multiLevelType w:val="hybridMultilevel"/>
    <w:tmpl w:val="032C2C64"/>
    <w:lvl w:ilvl="0" w:tplc="82987578">
      <w:start w:val="201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CA4584"/>
    <w:multiLevelType w:val="hybridMultilevel"/>
    <w:tmpl w:val="5816A96E"/>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1051C1"/>
    <w:multiLevelType w:val="hybridMultilevel"/>
    <w:tmpl w:val="E9C60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A2446C"/>
    <w:multiLevelType w:val="hybridMultilevel"/>
    <w:tmpl w:val="D55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D00D3D"/>
    <w:multiLevelType w:val="multilevel"/>
    <w:tmpl w:val="064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A94773"/>
    <w:multiLevelType w:val="multilevel"/>
    <w:tmpl w:val="075460E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82731"/>
    <w:multiLevelType w:val="hybridMultilevel"/>
    <w:tmpl w:val="5622C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11478"/>
    <w:multiLevelType w:val="multilevel"/>
    <w:tmpl w:val="0D00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650188"/>
    <w:multiLevelType w:val="hybridMultilevel"/>
    <w:tmpl w:val="F06C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779C5"/>
    <w:multiLevelType w:val="multilevel"/>
    <w:tmpl w:val="874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BF1F26"/>
    <w:multiLevelType w:val="hybridMultilevel"/>
    <w:tmpl w:val="84820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D0997"/>
    <w:multiLevelType w:val="hybridMultilevel"/>
    <w:tmpl w:val="BA54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05715"/>
    <w:multiLevelType w:val="multilevel"/>
    <w:tmpl w:val="2E5E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64FFE"/>
    <w:multiLevelType w:val="hybridMultilevel"/>
    <w:tmpl w:val="E8AA7C38"/>
    <w:lvl w:ilvl="0" w:tplc="69ECFAEC">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44421A"/>
    <w:multiLevelType w:val="hybridMultilevel"/>
    <w:tmpl w:val="F230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D1DBE"/>
    <w:multiLevelType w:val="hybridMultilevel"/>
    <w:tmpl w:val="109A20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583359"/>
    <w:multiLevelType w:val="hybridMultilevel"/>
    <w:tmpl w:val="3FC25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0857DA"/>
    <w:multiLevelType w:val="hybridMultilevel"/>
    <w:tmpl w:val="E8464F66"/>
    <w:lvl w:ilvl="0" w:tplc="EC08A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D1F74"/>
    <w:multiLevelType w:val="multilevel"/>
    <w:tmpl w:val="98CC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72E99"/>
    <w:multiLevelType w:val="multilevel"/>
    <w:tmpl w:val="9C3E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FE3906"/>
    <w:multiLevelType w:val="hybridMultilevel"/>
    <w:tmpl w:val="998C3D34"/>
    <w:lvl w:ilvl="0" w:tplc="EA7E710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E97FDC"/>
    <w:multiLevelType w:val="hybridMultilevel"/>
    <w:tmpl w:val="E892B5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E5967"/>
    <w:multiLevelType w:val="hybridMultilevel"/>
    <w:tmpl w:val="21702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B861FC"/>
    <w:multiLevelType w:val="hybridMultilevel"/>
    <w:tmpl w:val="7FF6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F2417"/>
    <w:multiLevelType w:val="multilevel"/>
    <w:tmpl w:val="5D80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112EEE"/>
    <w:multiLevelType w:val="multilevel"/>
    <w:tmpl w:val="4A4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3"/>
  </w:num>
  <w:num w:numId="4">
    <w:abstractNumId w:val="19"/>
  </w:num>
  <w:num w:numId="5">
    <w:abstractNumId w:val="14"/>
  </w:num>
  <w:num w:numId="6">
    <w:abstractNumId w:val="25"/>
  </w:num>
  <w:num w:numId="7">
    <w:abstractNumId w:val="10"/>
  </w:num>
  <w:num w:numId="8">
    <w:abstractNumId w:val="2"/>
  </w:num>
  <w:num w:numId="9">
    <w:abstractNumId w:val="4"/>
  </w:num>
  <w:num w:numId="10">
    <w:abstractNumId w:val="26"/>
  </w:num>
  <w:num w:numId="11">
    <w:abstractNumId w:val="7"/>
  </w:num>
  <w:num w:numId="12">
    <w:abstractNumId w:val="20"/>
  </w:num>
  <w:num w:numId="13">
    <w:abstractNumId w:val="24"/>
  </w:num>
  <w:num w:numId="14">
    <w:abstractNumId w:val="5"/>
  </w:num>
  <w:num w:numId="15">
    <w:abstractNumId w:val="21"/>
  </w:num>
  <w:num w:numId="16">
    <w:abstractNumId w:val="1"/>
  </w:num>
  <w:num w:numId="17">
    <w:abstractNumId w:val="27"/>
  </w:num>
  <w:num w:numId="18">
    <w:abstractNumId w:val="6"/>
  </w:num>
  <w:num w:numId="19">
    <w:abstractNumId w:val="12"/>
  </w:num>
  <w:num w:numId="20">
    <w:abstractNumId w:val="13"/>
  </w:num>
  <w:num w:numId="21">
    <w:abstractNumId w:val="22"/>
  </w:num>
  <w:num w:numId="22">
    <w:abstractNumId w:val="16"/>
  </w:num>
  <w:num w:numId="23">
    <w:abstractNumId w:val="8"/>
  </w:num>
  <w:num w:numId="24">
    <w:abstractNumId w:val="28"/>
  </w:num>
  <w:num w:numId="25">
    <w:abstractNumId w:val="23"/>
  </w:num>
  <w:num w:numId="26">
    <w:abstractNumId w:val="0"/>
  </w:num>
  <w:num w:numId="27">
    <w:abstractNumId w:val="11"/>
  </w:num>
  <w:num w:numId="28">
    <w:abstractNumId w:val="18"/>
  </w:num>
  <w:num w:numId="29">
    <w:abstractNumId w:val="15"/>
  </w:num>
  <w:num w:numId="30">
    <w:abstractNumId w:val="29"/>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A4"/>
    <w:rsid w:val="00004E64"/>
    <w:rsid w:val="000069FB"/>
    <w:rsid w:val="000128A4"/>
    <w:rsid w:val="000147B0"/>
    <w:rsid w:val="00031084"/>
    <w:rsid w:val="0003389F"/>
    <w:rsid w:val="00033C78"/>
    <w:rsid w:val="000351EC"/>
    <w:rsid w:val="00047B92"/>
    <w:rsid w:val="000572A0"/>
    <w:rsid w:val="00061D01"/>
    <w:rsid w:val="00063327"/>
    <w:rsid w:val="00063DE8"/>
    <w:rsid w:val="00076269"/>
    <w:rsid w:val="00076E9B"/>
    <w:rsid w:val="00077512"/>
    <w:rsid w:val="00091562"/>
    <w:rsid w:val="000A1306"/>
    <w:rsid w:val="000A2145"/>
    <w:rsid w:val="000A4A48"/>
    <w:rsid w:val="000B54B3"/>
    <w:rsid w:val="000D7612"/>
    <w:rsid w:val="000E7E8A"/>
    <w:rsid w:val="000F3C68"/>
    <w:rsid w:val="000F58AE"/>
    <w:rsid w:val="001002F1"/>
    <w:rsid w:val="00104722"/>
    <w:rsid w:val="00127D14"/>
    <w:rsid w:val="00135279"/>
    <w:rsid w:val="00151BF9"/>
    <w:rsid w:val="0015224F"/>
    <w:rsid w:val="001525A8"/>
    <w:rsid w:val="0015766A"/>
    <w:rsid w:val="00164E2B"/>
    <w:rsid w:val="001668FB"/>
    <w:rsid w:val="00171998"/>
    <w:rsid w:val="00174864"/>
    <w:rsid w:val="001823C4"/>
    <w:rsid w:val="0018240B"/>
    <w:rsid w:val="00187643"/>
    <w:rsid w:val="001940D7"/>
    <w:rsid w:val="001B22D7"/>
    <w:rsid w:val="001B5ACC"/>
    <w:rsid w:val="001B6F9C"/>
    <w:rsid w:val="001C1FC6"/>
    <w:rsid w:val="001C457F"/>
    <w:rsid w:val="001C6427"/>
    <w:rsid w:val="001D155E"/>
    <w:rsid w:val="001E501B"/>
    <w:rsid w:val="001E6BE8"/>
    <w:rsid w:val="001F66A9"/>
    <w:rsid w:val="00206600"/>
    <w:rsid w:val="00206DE1"/>
    <w:rsid w:val="00207010"/>
    <w:rsid w:val="002127C6"/>
    <w:rsid w:val="00213D24"/>
    <w:rsid w:val="002166D7"/>
    <w:rsid w:val="00223F77"/>
    <w:rsid w:val="00225B22"/>
    <w:rsid w:val="002339BF"/>
    <w:rsid w:val="00235347"/>
    <w:rsid w:val="00242175"/>
    <w:rsid w:val="0025003C"/>
    <w:rsid w:val="00257D70"/>
    <w:rsid w:val="0026162A"/>
    <w:rsid w:val="002669D2"/>
    <w:rsid w:val="00270161"/>
    <w:rsid w:val="002715A4"/>
    <w:rsid w:val="00271979"/>
    <w:rsid w:val="002759FB"/>
    <w:rsid w:val="0028485A"/>
    <w:rsid w:val="002861BD"/>
    <w:rsid w:val="00286A7A"/>
    <w:rsid w:val="0028722D"/>
    <w:rsid w:val="00292F56"/>
    <w:rsid w:val="002C0945"/>
    <w:rsid w:val="002C2452"/>
    <w:rsid w:val="002D1CBA"/>
    <w:rsid w:val="002D5190"/>
    <w:rsid w:val="002D600C"/>
    <w:rsid w:val="00301DCE"/>
    <w:rsid w:val="0030327A"/>
    <w:rsid w:val="0030454B"/>
    <w:rsid w:val="003264B2"/>
    <w:rsid w:val="003266B9"/>
    <w:rsid w:val="003344E6"/>
    <w:rsid w:val="00340EDF"/>
    <w:rsid w:val="0034196B"/>
    <w:rsid w:val="00343081"/>
    <w:rsid w:val="0034656B"/>
    <w:rsid w:val="00351CB6"/>
    <w:rsid w:val="003671C8"/>
    <w:rsid w:val="00377CD0"/>
    <w:rsid w:val="0038621C"/>
    <w:rsid w:val="00390F96"/>
    <w:rsid w:val="00393E3E"/>
    <w:rsid w:val="0039551D"/>
    <w:rsid w:val="003A0346"/>
    <w:rsid w:val="003A21FB"/>
    <w:rsid w:val="003A284C"/>
    <w:rsid w:val="003A5F82"/>
    <w:rsid w:val="003B144A"/>
    <w:rsid w:val="003B294E"/>
    <w:rsid w:val="003C4822"/>
    <w:rsid w:val="003C7154"/>
    <w:rsid w:val="003C7E99"/>
    <w:rsid w:val="003D2241"/>
    <w:rsid w:val="003D22CC"/>
    <w:rsid w:val="003D25BB"/>
    <w:rsid w:val="003D4847"/>
    <w:rsid w:val="003E1886"/>
    <w:rsid w:val="003E5388"/>
    <w:rsid w:val="003E5FDB"/>
    <w:rsid w:val="003F5BF0"/>
    <w:rsid w:val="004031C7"/>
    <w:rsid w:val="00407BC5"/>
    <w:rsid w:val="00407FAF"/>
    <w:rsid w:val="0041125C"/>
    <w:rsid w:val="004170CA"/>
    <w:rsid w:val="00417332"/>
    <w:rsid w:val="004217F8"/>
    <w:rsid w:val="00424CFA"/>
    <w:rsid w:val="00426259"/>
    <w:rsid w:val="00433695"/>
    <w:rsid w:val="0043492E"/>
    <w:rsid w:val="00453C12"/>
    <w:rsid w:val="00463B38"/>
    <w:rsid w:val="00465B26"/>
    <w:rsid w:val="00465F70"/>
    <w:rsid w:val="0047037D"/>
    <w:rsid w:val="00482067"/>
    <w:rsid w:val="004833A8"/>
    <w:rsid w:val="004914D6"/>
    <w:rsid w:val="00492A4F"/>
    <w:rsid w:val="00497242"/>
    <w:rsid w:val="004B401A"/>
    <w:rsid w:val="004D0BB3"/>
    <w:rsid w:val="004E26C6"/>
    <w:rsid w:val="004E6312"/>
    <w:rsid w:val="004F753E"/>
    <w:rsid w:val="005202CF"/>
    <w:rsid w:val="00527F96"/>
    <w:rsid w:val="005357C9"/>
    <w:rsid w:val="00544A08"/>
    <w:rsid w:val="00553D96"/>
    <w:rsid w:val="005606F5"/>
    <w:rsid w:val="00561F9E"/>
    <w:rsid w:val="0056604C"/>
    <w:rsid w:val="00566F2E"/>
    <w:rsid w:val="00586DE1"/>
    <w:rsid w:val="005961FE"/>
    <w:rsid w:val="0059678A"/>
    <w:rsid w:val="005A2C1E"/>
    <w:rsid w:val="005A32DE"/>
    <w:rsid w:val="005A37C2"/>
    <w:rsid w:val="005A4EDB"/>
    <w:rsid w:val="005B4AA5"/>
    <w:rsid w:val="005C4745"/>
    <w:rsid w:val="005D558D"/>
    <w:rsid w:val="005E01D8"/>
    <w:rsid w:val="005F003A"/>
    <w:rsid w:val="00604A73"/>
    <w:rsid w:val="006112CB"/>
    <w:rsid w:val="00620079"/>
    <w:rsid w:val="00620642"/>
    <w:rsid w:val="00620F13"/>
    <w:rsid w:val="0062274F"/>
    <w:rsid w:val="006249DF"/>
    <w:rsid w:val="00634903"/>
    <w:rsid w:val="00637B91"/>
    <w:rsid w:val="00642696"/>
    <w:rsid w:val="00655518"/>
    <w:rsid w:val="00657DA5"/>
    <w:rsid w:val="0066567F"/>
    <w:rsid w:val="0067543B"/>
    <w:rsid w:val="00690BA0"/>
    <w:rsid w:val="00690C86"/>
    <w:rsid w:val="00690C9F"/>
    <w:rsid w:val="00696D76"/>
    <w:rsid w:val="006B07EC"/>
    <w:rsid w:val="006B7BD3"/>
    <w:rsid w:val="006B7F08"/>
    <w:rsid w:val="006C1168"/>
    <w:rsid w:val="006C665B"/>
    <w:rsid w:val="006D297E"/>
    <w:rsid w:val="006D5442"/>
    <w:rsid w:val="006D7F23"/>
    <w:rsid w:val="006E3612"/>
    <w:rsid w:val="006F6A6B"/>
    <w:rsid w:val="00730876"/>
    <w:rsid w:val="0073715A"/>
    <w:rsid w:val="00737D52"/>
    <w:rsid w:val="007417B0"/>
    <w:rsid w:val="00744DC0"/>
    <w:rsid w:val="00754FA8"/>
    <w:rsid w:val="007674B7"/>
    <w:rsid w:val="00770F6A"/>
    <w:rsid w:val="00784B1E"/>
    <w:rsid w:val="0078688E"/>
    <w:rsid w:val="0079158E"/>
    <w:rsid w:val="00792770"/>
    <w:rsid w:val="0079388C"/>
    <w:rsid w:val="007A6704"/>
    <w:rsid w:val="007B09E4"/>
    <w:rsid w:val="007B4CD8"/>
    <w:rsid w:val="007D3BAA"/>
    <w:rsid w:val="007D447B"/>
    <w:rsid w:val="007D541F"/>
    <w:rsid w:val="007D6703"/>
    <w:rsid w:val="007E2747"/>
    <w:rsid w:val="007E7356"/>
    <w:rsid w:val="007F3223"/>
    <w:rsid w:val="007F3937"/>
    <w:rsid w:val="00802ADB"/>
    <w:rsid w:val="00813D82"/>
    <w:rsid w:val="00815BF4"/>
    <w:rsid w:val="00823D18"/>
    <w:rsid w:val="008256D1"/>
    <w:rsid w:val="00833609"/>
    <w:rsid w:val="008361A1"/>
    <w:rsid w:val="008369AA"/>
    <w:rsid w:val="00853A7A"/>
    <w:rsid w:val="00856CF6"/>
    <w:rsid w:val="008573EF"/>
    <w:rsid w:val="00862DF8"/>
    <w:rsid w:val="008631B0"/>
    <w:rsid w:val="00864DF2"/>
    <w:rsid w:val="00865905"/>
    <w:rsid w:val="0087321D"/>
    <w:rsid w:val="0087368E"/>
    <w:rsid w:val="00874FF1"/>
    <w:rsid w:val="008776A2"/>
    <w:rsid w:val="0088257A"/>
    <w:rsid w:val="00883EE8"/>
    <w:rsid w:val="00886D3A"/>
    <w:rsid w:val="008A0281"/>
    <w:rsid w:val="008A2BFD"/>
    <w:rsid w:val="008A377B"/>
    <w:rsid w:val="008A70F3"/>
    <w:rsid w:val="008A7256"/>
    <w:rsid w:val="008B1ACF"/>
    <w:rsid w:val="008B73C5"/>
    <w:rsid w:val="008C040E"/>
    <w:rsid w:val="008C28BA"/>
    <w:rsid w:val="008C3137"/>
    <w:rsid w:val="008D2736"/>
    <w:rsid w:val="008D3333"/>
    <w:rsid w:val="008D72D2"/>
    <w:rsid w:val="00901CB7"/>
    <w:rsid w:val="00902E5D"/>
    <w:rsid w:val="0090504F"/>
    <w:rsid w:val="00922A8C"/>
    <w:rsid w:val="00923230"/>
    <w:rsid w:val="00926FEC"/>
    <w:rsid w:val="0093699C"/>
    <w:rsid w:val="00936EDE"/>
    <w:rsid w:val="0095021F"/>
    <w:rsid w:val="00957382"/>
    <w:rsid w:val="0097124B"/>
    <w:rsid w:val="00982A90"/>
    <w:rsid w:val="00984E60"/>
    <w:rsid w:val="0098688F"/>
    <w:rsid w:val="00995B0F"/>
    <w:rsid w:val="009B260F"/>
    <w:rsid w:val="009B3347"/>
    <w:rsid w:val="009B4DC7"/>
    <w:rsid w:val="009C5DD2"/>
    <w:rsid w:val="009D2C7C"/>
    <w:rsid w:val="009E6918"/>
    <w:rsid w:val="009E6AE5"/>
    <w:rsid w:val="009E7031"/>
    <w:rsid w:val="009F2F05"/>
    <w:rsid w:val="009F5FB0"/>
    <w:rsid w:val="009F69A5"/>
    <w:rsid w:val="00A03630"/>
    <w:rsid w:val="00A115F8"/>
    <w:rsid w:val="00A135D9"/>
    <w:rsid w:val="00A13804"/>
    <w:rsid w:val="00A15A51"/>
    <w:rsid w:val="00A1727E"/>
    <w:rsid w:val="00A20FBA"/>
    <w:rsid w:val="00A24F34"/>
    <w:rsid w:val="00A31818"/>
    <w:rsid w:val="00A32775"/>
    <w:rsid w:val="00A328DF"/>
    <w:rsid w:val="00A44E9E"/>
    <w:rsid w:val="00A4618D"/>
    <w:rsid w:val="00A6109F"/>
    <w:rsid w:val="00A660DF"/>
    <w:rsid w:val="00A72287"/>
    <w:rsid w:val="00A75C31"/>
    <w:rsid w:val="00A763FC"/>
    <w:rsid w:val="00A857B9"/>
    <w:rsid w:val="00A86DF9"/>
    <w:rsid w:val="00A91674"/>
    <w:rsid w:val="00AA46B9"/>
    <w:rsid w:val="00AA5ACB"/>
    <w:rsid w:val="00AB2DF1"/>
    <w:rsid w:val="00AB3FF9"/>
    <w:rsid w:val="00AE1D78"/>
    <w:rsid w:val="00AE43AB"/>
    <w:rsid w:val="00AE77C7"/>
    <w:rsid w:val="00AF2BB4"/>
    <w:rsid w:val="00AF5483"/>
    <w:rsid w:val="00AF76E2"/>
    <w:rsid w:val="00B07565"/>
    <w:rsid w:val="00B1394F"/>
    <w:rsid w:val="00B21CD0"/>
    <w:rsid w:val="00B2432D"/>
    <w:rsid w:val="00B30F8A"/>
    <w:rsid w:val="00B4570F"/>
    <w:rsid w:val="00B52580"/>
    <w:rsid w:val="00B57A9F"/>
    <w:rsid w:val="00B6261E"/>
    <w:rsid w:val="00B75752"/>
    <w:rsid w:val="00B86392"/>
    <w:rsid w:val="00BA38E6"/>
    <w:rsid w:val="00BB30F1"/>
    <w:rsid w:val="00BC0B63"/>
    <w:rsid w:val="00BC2E36"/>
    <w:rsid w:val="00BC6DC3"/>
    <w:rsid w:val="00BE386B"/>
    <w:rsid w:val="00BE6A1E"/>
    <w:rsid w:val="00C01E3A"/>
    <w:rsid w:val="00C049EC"/>
    <w:rsid w:val="00C13A6F"/>
    <w:rsid w:val="00C246BC"/>
    <w:rsid w:val="00C36C4E"/>
    <w:rsid w:val="00C42DF0"/>
    <w:rsid w:val="00C440F1"/>
    <w:rsid w:val="00C452A9"/>
    <w:rsid w:val="00C530B1"/>
    <w:rsid w:val="00C62169"/>
    <w:rsid w:val="00C623E4"/>
    <w:rsid w:val="00C63AB2"/>
    <w:rsid w:val="00C71005"/>
    <w:rsid w:val="00C930B5"/>
    <w:rsid w:val="00CA1BFE"/>
    <w:rsid w:val="00CA4A52"/>
    <w:rsid w:val="00CA73DB"/>
    <w:rsid w:val="00CA7435"/>
    <w:rsid w:val="00CB0FFC"/>
    <w:rsid w:val="00CB4CFA"/>
    <w:rsid w:val="00CB5408"/>
    <w:rsid w:val="00CC3A63"/>
    <w:rsid w:val="00CD25B4"/>
    <w:rsid w:val="00CD3E24"/>
    <w:rsid w:val="00CD449A"/>
    <w:rsid w:val="00CD6611"/>
    <w:rsid w:val="00CE043E"/>
    <w:rsid w:val="00CE0DF3"/>
    <w:rsid w:val="00D00985"/>
    <w:rsid w:val="00D02E26"/>
    <w:rsid w:val="00D0760C"/>
    <w:rsid w:val="00D0765E"/>
    <w:rsid w:val="00D078A2"/>
    <w:rsid w:val="00D1067E"/>
    <w:rsid w:val="00D10A98"/>
    <w:rsid w:val="00D243A4"/>
    <w:rsid w:val="00D31C44"/>
    <w:rsid w:val="00D32469"/>
    <w:rsid w:val="00D33167"/>
    <w:rsid w:val="00D35380"/>
    <w:rsid w:val="00D4442E"/>
    <w:rsid w:val="00D477B0"/>
    <w:rsid w:val="00D52206"/>
    <w:rsid w:val="00D54B99"/>
    <w:rsid w:val="00D56823"/>
    <w:rsid w:val="00D600C6"/>
    <w:rsid w:val="00D75847"/>
    <w:rsid w:val="00D76D1C"/>
    <w:rsid w:val="00D77929"/>
    <w:rsid w:val="00D85DB9"/>
    <w:rsid w:val="00D8705E"/>
    <w:rsid w:val="00D9792F"/>
    <w:rsid w:val="00DA2F1C"/>
    <w:rsid w:val="00DA79F6"/>
    <w:rsid w:val="00DB0213"/>
    <w:rsid w:val="00DB1910"/>
    <w:rsid w:val="00DB373F"/>
    <w:rsid w:val="00DB3EDA"/>
    <w:rsid w:val="00DB4ECB"/>
    <w:rsid w:val="00DB784B"/>
    <w:rsid w:val="00DC0D1F"/>
    <w:rsid w:val="00DC4299"/>
    <w:rsid w:val="00DC55C8"/>
    <w:rsid w:val="00DD3A6D"/>
    <w:rsid w:val="00DD7DFB"/>
    <w:rsid w:val="00DE5C98"/>
    <w:rsid w:val="00DE6412"/>
    <w:rsid w:val="00E06455"/>
    <w:rsid w:val="00E070F0"/>
    <w:rsid w:val="00E32F34"/>
    <w:rsid w:val="00E46856"/>
    <w:rsid w:val="00E47DC9"/>
    <w:rsid w:val="00E510D9"/>
    <w:rsid w:val="00E53622"/>
    <w:rsid w:val="00E716C2"/>
    <w:rsid w:val="00E7422D"/>
    <w:rsid w:val="00E81F88"/>
    <w:rsid w:val="00E82CF6"/>
    <w:rsid w:val="00E8601C"/>
    <w:rsid w:val="00EC0D7E"/>
    <w:rsid w:val="00EC202F"/>
    <w:rsid w:val="00EC2F91"/>
    <w:rsid w:val="00ED2F06"/>
    <w:rsid w:val="00EE4CC0"/>
    <w:rsid w:val="00EE5C11"/>
    <w:rsid w:val="00EF1BD7"/>
    <w:rsid w:val="00EF3F04"/>
    <w:rsid w:val="00F00896"/>
    <w:rsid w:val="00F1131C"/>
    <w:rsid w:val="00F12A24"/>
    <w:rsid w:val="00F15349"/>
    <w:rsid w:val="00F16365"/>
    <w:rsid w:val="00F2129F"/>
    <w:rsid w:val="00F21B3B"/>
    <w:rsid w:val="00F226BB"/>
    <w:rsid w:val="00F33718"/>
    <w:rsid w:val="00F41506"/>
    <w:rsid w:val="00F46C0E"/>
    <w:rsid w:val="00F47DCA"/>
    <w:rsid w:val="00F562BF"/>
    <w:rsid w:val="00F61555"/>
    <w:rsid w:val="00F631FE"/>
    <w:rsid w:val="00F71458"/>
    <w:rsid w:val="00F75A5B"/>
    <w:rsid w:val="00F84ECC"/>
    <w:rsid w:val="00F851A2"/>
    <w:rsid w:val="00F852CF"/>
    <w:rsid w:val="00F93C8C"/>
    <w:rsid w:val="00FA572B"/>
    <w:rsid w:val="00FB5FB8"/>
    <w:rsid w:val="00FC1016"/>
    <w:rsid w:val="00FC1410"/>
    <w:rsid w:val="00FC56B9"/>
    <w:rsid w:val="00FD2417"/>
    <w:rsid w:val="00FD544D"/>
    <w:rsid w:val="00FD7046"/>
    <w:rsid w:val="00FF35CC"/>
    <w:rsid w:val="00FF5502"/>
    <w:rsid w:val="00FF63A4"/>
    <w:rsid w:val="00FF6A86"/>
    <w:rsid w:val="020C6289"/>
    <w:rsid w:val="32FFC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57F7"/>
  <w15:chartTrackingRefBased/>
  <w15:docId w15:val="{F9E71241-3BA3-7948-A05C-1BECF9E9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F63A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FF63A4"/>
  </w:style>
  <w:style w:type="character" w:styleId="Verwijzingopmerking">
    <w:name w:val="annotation reference"/>
    <w:basedOn w:val="Standaardalinea-lettertype"/>
    <w:uiPriority w:val="99"/>
    <w:semiHidden/>
    <w:unhideWhenUsed/>
    <w:rsid w:val="00FF63A4"/>
    <w:rPr>
      <w:sz w:val="16"/>
      <w:szCs w:val="16"/>
    </w:rPr>
  </w:style>
  <w:style w:type="paragraph" w:styleId="Tekstopmerking">
    <w:name w:val="annotation text"/>
    <w:basedOn w:val="Standaard"/>
    <w:link w:val="TekstopmerkingChar"/>
    <w:uiPriority w:val="99"/>
    <w:semiHidden/>
    <w:unhideWhenUsed/>
    <w:rsid w:val="00FF63A4"/>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semiHidden/>
    <w:rsid w:val="00FF63A4"/>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FF63A4"/>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F63A4"/>
    <w:rPr>
      <w:rFonts w:ascii="Times New Roman" w:hAnsi="Times New Roman" w:cs="Times New Roman"/>
      <w:sz w:val="18"/>
      <w:szCs w:val="18"/>
    </w:rPr>
  </w:style>
  <w:style w:type="character" w:customStyle="1" w:styleId="Kop2Char">
    <w:name w:val="Kop 2 Char"/>
    <w:basedOn w:val="Standaardalinea-lettertype"/>
    <w:link w:val="Kop2"/>
    <w:uiPriority w:val="9"/>
    <w:rsid w:val="00FF63A4"/>
    <w:rPr>
      <w:rFonts w:ascii="Times New Roman" w:eastAsia="Times New Roman" w:hAnsi="Times New Roman" w:cs="Times New Roman"/>
      <w:b/>
      <w:bCs/>
      <w:sz w:val="36"/>
      <w:szCs w:val="36"/>
    </w:rPr>
  </w:style>
  <w:style w:type="paragraph" w:styleId="Normaalweb">
    <w:name w:val="Normal (Web)"/>
    <w:basedOn w:val="Standaard"/>
    <w:uiPriority w:val="99"/>
    <w:unhideWhenUsed/>
    <w:rsid w:val="00FF63A4"/>
    <w:pPr>
      <w:spacing w:before="100" w:beforeAutospacing="1" w:after="100" w:afterAutospacing="1"/>
    </w:pPr>
    <w:rPr>
      <w:rFonts w:ascii="Times New Roman" w:eastAsia="Times New Roman" w:hAnsi="Times New Roman" w:cs="Times New Roman"/>
    </w:rPr>
  </w:style>
  <w:style w:type="character" w:styleId="Zwaar">
    <w:name w:val="Strong"/>
    <w:basedOn w:val="Standaardalinea-lettertype"/>
    <w:uiPriority w:val="22"/>
    <w:qFormat/>
    <w:rsid w:val="00FF63A4"/>
    <w:rPr>
      <w:b/>
      <w:bCs/>
    </w:rPr>
  </w:style>
  <w:style w:type="character" w:styleId="Hyperlink">
    <w:name w:val="Hyperlink"/>
    <w:basedOn w:val="Standaardalinea-lettertype"/>
    <w:uiPriority w:val="99"/>
    <w:unhideWhenUsed/>
    <w:rsid w:val="00FF63A4"/>
    <w:rPr>
      <w:color w:val="0000FF"/>
      <w:u w:val="single"/>
    </w:rPr>
  </w:style>
  <w:style w:type="character" w:styleId="Onopgelostemelding">
    <w:name w:val="Unresolved Mention"/>
    <w:basedOn w:val="Standaardalinea-lettertype"/>
    <w:uiPriority w:val="99"/>
    <w:semiHidden/>
    <w:unhideWhenUsed/>
    <w:rsid w:val="00637B91"/>
    <w:rPr>
      <w:color w:val="605E5C"/>
      <w:shd w:val="clear" w:color="auto" w:fill="E1DFDD"/>
    </w:rPr>
  </w:style>
  <w:style w:type="paragraph" w:styleId="Lijstalinea">
    <w:name w:val="List Paragraph"/>
    <w:basedOn w:val="Standaard"/>
    <w:link w:val="LijstalineaChar"/>
    <w:uiPriority w:val="34"/>
    <w:qFormat/>
    <w:rsid w:val="00637B91"/>
    <w:pPr>
      <w:ind w:left="720"/>
      <w:contextualSpacing/>
    </w:pPr>
    <w:rPr>
      <w:rFonts w:ascii="Times New Roman" w:eastAsia="Times New Roman" w:hAnsi="Times New Roman" w:cs="Times New Roman"/>
    </w:rPr>
  </w:style>
  <w:style w:type="character" w:customStyle="1" w:styleId="LijstalineaChar">
    <w:name w:val="Lijstalinea Char"/>
    <w:basedOn w:val="Standaardalinea-lettertype"/>
    <w:link w:val="Lijstalinea"/>
    <w:uiPriority w:val="34"/>
    <w:qFormat/>
    <w:rsid w:val="00737D52"/>
    <w:rPr>
      <w:rFonts w:ascii="Times New Roman" w:eastAsia="Times New Roman" w:hAnsi="Times New Roman" w:cs="Times New Roman"/>
    </w:rPr>
  </w:style>
  <w:style w:type="paragraph" w:styleId="Onderwerpvanopmerking">
    <w:name w:val="annotation subject"/>
    <w:basedOn w:val="Tekstopmerking"/>
    <w:next w:val="Tekstopmerking"/>
    <w:link w:val="OnderwerpvanopmerkingChar"/>
    <w:uiPriority w:val="99"/>
    <w:semiHidden/>
    <w:unhideWhenUsed/>
    <w:rsid w:val="00A115F8"/>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A115F8"/>
    <w:rPr>
      <w:rFonts w:ascii="Times New Roman" w:eastAsia="Times New Roman" w:hAnsi="Times New Roman" w:cs="Times New Roman"/>
      <w:b/>
      <w:bCs/>
      <w:sz w:val="20"/>
      <w:szCs w:val="20"/>
    </w:rPr>
  </w:style>
  <w:style w:type="paragraph" w:styleId="Revisie">
    <w:name w:val="Revision"/>
    <w:hidden/>
    <w:uiPriority w:val="99"/>
    <w:semiHidden/>
    <w:rsid w:val="00A115F8"/>
  </w:style>
  <w:style w:type="paragraph" w:customStyle="1" w:styleId="MediumGrid21">
    <w:name w:val="Medium Grid 21"/>
    <w:rsid w:val="001C6427"/>
    <w:pPr>
      <w:suppressAutoHyphens/>
    </w:pPr>
    <w:rPr>
      <w:rFonts w:ascii="Calibri" w:eastAsia="Calibri" w:hAnsi="Calibri" w:cs="Calibri"/>
      <w:sz w:val="22"/>
      <w:szCs w:val="22"/>
      <w:lang w:val="de-DE" w:eastAsia="zh-CN"/>
    </w:rPr>
  </w:style>
  <w:style w:type="character" w:styleId="GevolgdeHyperlink">
    <w:name w:val="FollowedHyperlink"/>
    <w:basedOn w:val="Standaardalinea-lettertype"/>
    <w:uiPriority w:val="99"/>
    <w:semiHidden/>
    <w:unhideWhenUsed/>
    <w:rsid w:val="001C6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896">
      <w:bodyDiv w:val="1"/>
      <w:marLeft w:val="0"/>
      <w:marRight w:val="0"/>
      <w:marTop w:val="0"/>
      <w:marBottom w:val="0"/>
      <w:divBdr>
        <w:top w:val="none" w:sz="0" w:space="0" w:color="auto"/>
        <w:left w:val="none" w:sz="0" w:space="0" w:color="auto"/>
        <w:bottom w:val="none" w:sz="0" w:space="0" w:color="auto"/>
        <w:right w:val="none" w:sz="0" w:space="0" w:color="auto"/>
      </w:divBdr>
    </w:div>
    <w:div w:id="72823414">
      <w:bodyDiv w:val="1"/>
      <w:marLeft w:val="0"/>
      <w:marRight w:val="0"/>
      <w:marTop w:val="0"/>
      <w:marBottom w:val="0"/>
      <w:divBdr>
        <w:top w:val="none" w:sz="0" w:space="0" w:color="auto"/>
        <w:left w:val="none" w:sz="0" w:space="0" w:color="auto"/>
        <w:bottom w:val="none" w:sz="0" w:space="0" w:color="auto"/>
        <w:right w:val="none" w:sz="0" w:space="0" w:color="auto"/>
      </w:divBdr>
    </w:div>
    <w:div w:id="404107864">
      <w:bodyDiv w:val="1"/>
      <w:marLeft w:val="0"/>
      <w:marRight w:val="0"/>
      <w:marTop w:val="0"/>
      <w:marBottom w:val="0"/>
      <w:divBdr>
        <w:top w:val="none" w:sz="0" w:space="0" w:color="auto"/>
        <w:left w:val="none" w:sz="0" w:space="0" w:color="auto"/>
        <w:bottom w:val="none" w:sz="0" w:space="0" w:color="auto"/>
        <w:right w:val="none" w:sz="0" w:space="0" w:color="auto"/>
      </w:divBdr>
      <w:divsChild>
        <w:div w:id="506939781">
          <w:marLeft w:val="0"/>
          <w:marRight w:val="0"/>
          <w:marTop w:val="0"/>
          <w:marBottom w:val="0"/>
          <w:divBdr>
            <w:top w:val="none" w:sz="0" w:space="0" w:color="auto"/>
            <w:left w:val="none" w:sz="0" w:space="0" w:color="auto"/>
            <w:bottom w:val="none" w:sz="0" w:space="0" w:color="auto"/>
            <w:right w:val="none" w:sz="0" w:space="0" w:color="auto"/>
          </w:divBdr>
          <w:divsChild>
            <w:div w:id="1320039585">
              <w:marLeft w:val="0"/>
              <w:marRight w:val="0"/>
              <w:marTop w:val="0"/>
              <w:marBottom w:val="0"/>
              <w:divBdr>
                <w:top w:val="none" w:sz="0" w:space="0" w:color="auto"/>
                <w:left w:val="none" w:sz="0" w:space="0" w:color="auto"/>
                <w:bottom w:val="none" w:sz="0" w:space="0" w:color="auto"/>
                <w:right w:val="none" w:sz="0" w:space="0" w:color="auto"/>
              </w:divBdr>
              <w:divsChild>
                <w:div w:id="1989896004">
                  <w:marLeft w:val="0"/>
                  <w:marRight w:val="0"/>
                  <w:marTop w:val="0"/>
                  <w:marBottom w:val="0"/>
                  <w:divBdr>
                    <w:top w:val="none" w:sz="0" w:space="0" w:color="auto"/>
                    <w:left w:val="none" w:sz="0" w:space="0" w:color="auto"/>
                    <w:bottom w:val="none" w:sz="0" w:space="0" w:color="auto"/>
                    <w:right w:val="none" w:sz="0" w:space="0" w:color="auto"/>
                  </w:divBdr>
                  <w:divsChild>
                    <w:div w:id="15046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11400">
      <w:bodyDiv w:val="1"/>
      <w:marLeft w:val="0"/>
      <w:marRight w:val="0"/>
      <w:marTop w:val="0"/>
      <w:marBottom w:val="0"/>
      <w:divBdr>
        <w:top w:val="none" w:sz="0" w:space="0" w:color="auto"/>
        <w:left w:val="none" w:sz="0" w:space="0" w:color="auto"/>
        <w:bottom w:val="none" w:sz="0" w:space="0" w:color="auto"/>
        <w:right w:val="none" w:sz="0" w:space="0" w:color="auto"/>
      </w:divBdr>
      <w:divsChild>
        <w:div w:id="763186686">
          <w:marLeft w:val="0"/>
          <w:marRight w:val="0"/>
          <w:marTop w:val="0"/>
          <w:marBottom w:val="0"/>
          <w:divBdr>
            <w:top w:val="none" w:sz="0" w:space="0" w:color="auto"/>
            <w:left w:val="none" w:sz="0" w:space="0" w:color="auto"/>
            <w:bottom w:val="none" w:sz="0" w:space="0" w:color="auto"/>
            <w:right w:val="none" w:sz="0" w:space="0" w:color="auto"/>
          </w:divBdr>
          <w:divsChild>
            <w:div w:id="1029137056">
              <w:marLeft w:val="0"/>
              <w:marRight w:val="0"/>
              <w:marTop w:val="0"/>
              <w:marBottom w:val="0"/>
              <w:divBdr>
                <w:top w:val="none" w:sz="0" w:space="0" w:color="auto"/>
                <w:left w:val="none" w:sz="0" w:space="0" w:color="auto"/>
                <w:bottom w:val="none" w:sz="0" w:space="0" w:color="auto"/>
                <w:right w:val="none" w:sz="0" w:space="0" w:color="auto"/>
              </w:divBdr>
              <w:divsChild>
                <w:div w:id="48918584">
                  <w:marLeft w:val="0"/>
                  <w:marRight w:val="0"/>
                  <w:marTop w:val="0"/>
                  <w:marBottom w:val="0"/>
                  <w:divBdr>
                    <w:top w:val="none" w:sz="0" w:space="0" w:color="auto"/>
                    <w:left w:val="none" w:sz="0" w:space="0" w:color="auto"/>
                    <w:bottom w:val="none" w:sz="0" w:space="0" w:color="auto"/>
                    <w:right w:val="none" w:sz="0" w:space="0" w:color="auto"/>
                  </w:divBdr>
                  <w:divsChild>
                    <w:div w:id="19611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7604">
      <w:bodyDiv w:val="1"/>
      <w:marLeft w:val="0"/>
      <w:marRight w:val="0"/>
      <w:marTop w:val="0"/>
      <w:marBottom w:val="0"/>
      <w:divBdr>
        <w:top w:val="none" w:sz="0" w:space="0" w:color="auto"/>
        <w:left w:val="none" w:sz="0" w:space="0" w:color="auto"/>
        <w:bottom w:val="none" w:sz="0" w:space="0" w:color="auto"/>
        <w:right w:val="none" w:sz="0" w:space="0" w:color="auto"/>
      </w:divBdr>
    </w:div>
    <w:div w:id="491719208">
      <w:bodyDiv w:val="1"/>
      <w:marLeft w:val="0"/>
      <w:marRight w:val="0"/>
      <w:marTop w:val="0"/>
      <w:marBottom w:val="0"/>
      <w:divBdr>
        <w:top w:val="none" w:sz="0" w:space="0" w:color="auto"/>
        <w:left w:val="none" w:sz="0" w:space="0" w:color="auto"/>
        <w:bottom w:val="none" w:sz="0" w:space="0" w:color="auto"/>
        <w:right w:val="none" w:sz="0" w:space="0" w:color="auto"/>
      </w:divBdr>
    </w:div>
    <w:div w:id="686450196">
      <w:bodyDiv w:val="1"/>
      <w:marLeft w:val="0"/>
      <w:marRight w:val="0"/>
      <w:marTop w:val="0"/>
      <w:marBottom w:val="0"/>
      <w:divBdr>
        <w:top w:val="none" w:sz="0" w:space="0" w:color="auto"/>
        <w:left w:val="none" w:sz="0" w:space="0" w:color="auto"/>
        <w:bottom w:val="none" w:sz="0" w:space="0" w:color="auto"/>
        <w:right w:val="none" w:sz="0" w:space="0" w:color="auto"/>
      </w:divBdr>
    </w:div>
    <w:div w:id="907154429">
      <w:bodyDiv w:val="1"/>
      <w:marLeft w:val="0"/>
      <w:marRight w:val="0"/>
      <w:marTop w:val="0"/>
      <w:marBottom w:val="0"/>
      <w:divBdr>
        <w:top w:val="none" w:sz="0" w:space="0" w:color="auto"/>
        <w:left w:val="none" w:sz="0" w:space="0" w:color="auto"/>
        <w:bottom w:val="none" w:sz="0" w:space="0" w:color="auto"/>
        <w:right w:val="none" w:sz="0" w:space="0" w:color="auto"/>
      </w:divBdr>
    </w:div>
    <w:div w:id="1084843199">
      <w:bodyDiv w:val="1"/>
      <w:marLeft w:val="0"/>
      <w:marRight w:val="0"/>
      <w:marTop w:val="0"/>
      <w:marBottom w:val="0"/>
      <w:divBdr>
        <w:top w:val="none" w:sz="0" w:space="0" w:color="auto"/>
        <w:left w:val="none" w:sz="0" w:space="0" w:color="auto"/>
        <w:bottom w:val="none" w:sz="0" w:space="0" w:color="auto"/>
        <w:right w:val="none" w:sz="0" w:space="0" w:color="auto"/>
      </w:divBdr>
      <w:divsChild>
        <w:div w:id="1248343115">
          <w:marLeft w:val="0"/>
          <w:marRight w:val="0"/>
          <w:marTop w:val="0"/>
          <w:marBottom w:val="0"/>
          <w:divBdr>
            <w:top w:val="none" w:sz="0" w:space="0" w:color="auto"/>
            <w:left w:val="none" w:sz="0" w:space="0" w:color="auto"/>
            <w:bottom w:val="none" w:sz="0" w:space="0" w:color="auto"/>
            <w:right w:val="none" w:sz="0" w:space="0" w:color="auto"/>
          </w:divBdr>
          <w:divsChild>
            <w:div w:id="237716813">
              <w:marLeft w:val="0"/>
              <w:marRight w:val="0"/>
              <w:marTop w:val="0"/>
              <w:marBottom w:val="0"/>
              <w:divBdr>
                <w:top w:val="none" w:sz="0" w:space="0" w:color="auto"/>
                <w:left w:val="none" w:sz="0" w:space="0" w:color="auto"/>
                <w:bottom w:val="none" w:sz="0" w:space="0" w:color="auto"/>
                <w:right w:val="none" w:sz="0" w:space="0" w:color="auto"/>
              </w:divBdr>
              <w:divsChild>
                <w:div w:id="58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9427">
      <w:bodyDiv w:val="1"/>
      <w:marLeft w:val="0"/>
      <w:marRight w:val="0"/>
      <w:marTop w:val="0"/>
      <w:marBottom w:val="0"/>
      <w:divBdr>
        <w:top w:val="none" w:sz="0" w:space="0" w:color="auto"/>
        <w:left w:val="none" w:sz="0" w:space="0" w:color="auto"/>
        <w:bottom w:val="none" w:sz="0" w:space="0" w:color="auto"/>
        <w:right w:val="none" w:sz="0" w:space="0" w:color="auto"/>
      </w:divBdr>
    </w:div>
    <w:div w:id="1121220555">
      <w:bodyDiv w:val="1"/>
      <w:marLeft w:val="0"/>
      <w:marRight w:val="0"/>
      <w:marTop w:val="0"/>
      <w:marBottom w:val="0"/>
      <w:divBdr>
        <w:top w:val="none" w:sz="0" w:space="0" w:color="auto"/>
        <w:left w:val="none" w:sz="0" w:space="0" w:color="auto"/>
        <w:bottom w:val="none" w:sz="0" w:space="0" w:color="auto"/>
        <w:right w:val="none" w:sz="0" w:space="0" w:color="auto"/>
      </w:divBdr>
      <w:divsChild>
        <w:div w:id="1456631664">
          <w:marLeft w:val="0"/>
          <w:marRight w:val="0"/>
          <w:marTop w:val="0"/>
          <w:marBottom w:val="0"/>
          <w:divBdr>
            <w:top w:val="none" w:sz="0" w:space="0" w:color="auto"/>
            <w:left w:val="none" w:sz="0" w:space="0" w:color="auto"/>
            <w:bottom w:val="none" w:sz="0" w:space="0" w:color="auto"/>
            <w:right w:val="none" w:sz="0" w:space="0" w:color="auto"/>
          </w:divBdr>
          <w:divsChild>
            <w:div w:id="1647933757">
              <w:marLeft w:val="0"/>
              <w:marRight w:val="0"/>
              <w:marTop w:val="0"/>
              <w:marBottom w:val="0"/>
              <w:divBdr>
                <w:top w:val="none" w:sz="0" w:space="0" w:color="auto"/>
                <w:left w:val="none" w:sz="0" w:space="0" w:color="auto"/>
                <w:bottom w:val="none" w:sz="0" w:space="0" w:color="auto"/>
                <w:right w:val="none" w:sz="0" w:space="0" w:color="auto"/>
              </w:divBdr>
              <w:divsChild>
                <w:div w:id="807355292">
                  <w:marLeft w:val="0"/>
                  <w:marRight w:val="0"/>
                  <w:marTop w:val="0"/>
                  <w:marBottom w:val="0"/>
                  <w:divBdr>
                    <w:top w:val="none" w:sz="0" w:space="0" w:color="auto"/>
                    <w:left w:val="none" w:sz="0" w:space="0" w:color="auto"/>
                    <w:bottom w:val="none" w:sz="0" w:space="0" w:color="auto"/>
                    <w:right w:val="none" w:sz="0" w:space="0" w:color="auto"/>
                  </w:divBdr>
                  <w:divsChild>
                    <w:div w:id="14260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92928">
      <w:bodyDiv w:val="1"/>
      <w:marLeft w:val="0"/>
      <w:marRight w:val="0"/>
      <w:marTop w:val="0"/>
      <w:marBottom w:val="0"/>
      <w:divBdr>
        <w:top w:val="none" w:sz="0" w:space="0" w:color="auto"/>
        <w:left w:val="none" w:sz="0" w:space="0" w:color="auto"/>
        <w:bottom w:val="none" w:sz="0" w:space="0" w:color="auto"/>
        <w:right w:val="none" w:sz="0" w:space="0" w:color="auto"/>
      </w:divBdr>
    </w:div>
    <w:div w:id="1266159678">
      <w:bodyDiv w:val="1"/>
      <w:marLeft w:val="0"/>
      <w:marRight w:val="0"/>
      <w:marTop w:val="0"/>
      <w:marBottom w:val="0"/>
      <w:divBdr>
        <w:top w:val="none" w:sz="0" w:space="0" w:color="auto"/>
        <w:left w:val="none" w:sz="0" w:space="0" w:color="auto"/>
        <w:bottom w:val="none" w:sz="0" w:space="0" w:color="auto"/>
        <w:right w:val="none" w:sz="0" w:space="0" w:color="auto"/>
      </w:divBdr>
    </w:div>
    <w:div w:id="1303342702">
      <w:bodyDiv w:val="1"/>
      <w:marLeft w:val="0"/>
      <w:marRight w:val="0"/>
      <w:marTop w:val="0"/>
      <w:marBottom w:val="0"/>
      <w:divBdr>
        <w:top w:val="none" w:sz="0" w:space="0" w:color="auto"/>
        <w:left w:val="none" w:sz="0" w:space="0" w:color="auto"/>
        <w:bottom w:val="none" w:sz="0" w:space="0" w:color="auto"/>
        <w:right w:val="none" w:sz="0" w:space="0" w:color="auto"/>
      </w:divBdr>
    </w:div>
    <w:div w:id="1438409774">
      <w:bodyDiv w:val="1"/>
      <w:marLeft w:val="0"/>
      <w:marRight w:val="0"/>
      <w:marTop w:val="0"/>
      <w:marBottom w:val="0"/>
      <w:divBdr>
        <w:top w:val="none" w:sz="0" w:space="0" w:color="auto"/>
        <w:left w:val="none" w:sz="0" w:space="0" w:color="auto"/>
        <w:bottom w:val="none" w:sz="0" w:space="0" w:color="auto"/>
        <w:right w:val="none" w:sz="0" w:space="0" w:color="auto"/>
      </w:divBdr>
      <w:divsChild>
        <w:div w:id="820730909">
          <w:marLeft w:val="0"/>
          <w:marRight w:val="0"/>
          <w:marTop w:val="0"/>
          <w:marBottom w:val="0"/>
          <w:divBdr>
            <w:top w:val="none" w:sz="0" w:space="0" w:color="auto"/>
            <w:left w:val="none" w:sz="0" w:space="0" w:color="auto"/>
            <w:bottom w:val="none" w:sz="0" w:space="0" w:color="auto"/>
            <w:right w:val="none" w:sz="0" w:space="0" w:color="auto"/>
          </w:divBdr>
          <w:divsChild>
            <w:div w:id="340208761">
              <w:marLeft w:val="0"/>
              <w:marRight w:val="0"/>
              <w:marTop w:val="0"/>
              <w:marBottom w:val="0"/>
              <w:divBdr>
                <w:top w:val="none" w:sz="0" w:space="0" w:color="auto"/>
                <w:left w:val="none" w:sz="0" w:space="0" w:color="auto"/>
                <w:bottom w:val="none" w:sz="0" w:space="0" w:color="auto"/>
                <w:right w:val="none" w:sz="0" w:space="0" w:color="auto"/>
              </w:divBdr>
              <w:divsChild>
                <w:div w:id="1889802582">
                  <w:marLeft w:val="0"/>
                  <w:marRight w:val="0"/>
                  <w:marTop w:val="0"/>
                  <w:marBottom w:val="0"/>
                  <w:divBdr>
                    <w:top w:val="none" w:sz="0" w:space="0" w:color="auto"/>
                    <w:left w:val="none" w:sz="0" w:space="0" w:color="auto"/>
                    <w:bottom w:val="none" w:sz="0" w:space="0" w:color="auto"/>
                    <w:right w:val="none" w:sz="0" w:space="0" w:color="auto"/>
                  </w:divBdr>
                  <w:divsChild>
                    <w:div w:id="8156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4902">
      <w:bodyDiv w:val="1"/>
      <w:marLeft w:val="0"/>
      <w:marRight w:val="0"/>
      <w:marTop w:val="0"/>
      <w:marBottom w:val="0"/>
      <w:divBdr>
        <w:top w:val="none" w:sz="0" w:space="0" w:color="auto"/>
        <w:left w:val="none" w:sz="0" w:space="0" w:color="auto"/>
        <w:bottom w:val="none" w:sz="0" w:space="0" w:color="auto"/>
        <w:right w:val="none" w:sz="0" w:space="0" w:color="auto"/>
      </w:divBdr>
    </w:div>
    <w:div w:id="1646081165">
      <w:bodyDiv w:val="1"/>
      <w:marLeft w:val="0"/>
      <w:marRight w:val="0"/>
      <w:marTop w:val="0"/>
      <w:marBottom w:val="0"/>
      <w:divBdr>
        <w:top w:val="none" w:sz="0" w:space="0" w:color="auto"/>
        <w:left w:val="none" w:sz="0" w:space="0" w:color="auto"/>
        <w:bottom w:val="none" w:sz="0" w:space="0" w:color="auto"/>
        <w:right w:val="none" w:sz="0" w:space="0" w:color="auto"/>
      </w:divBdr>
    </w:div>
    <w:div w:id="1745445482">
      <w:bodyDiv w:val="1"/>
      <w:marLeft w:val="0"/>
      <w:marRight w:val="0"/>
      <w:marTop w:val="0"/>
      <w:marBottom w:val="0"/>
      <w:divBdr>
        <w:top w:val="none" w:sz="0" w:space="0" w:color="auto"/>
        <w:left w:val="none" w:sz="0" w:space="0" w:color="auto"/>
        <w:bottom w:val="none" w:sz="0" w:space="0" w:color="auto"/>
        <w:right w:val="none" w:sz="0" w:space="0" w:color="auto"/>
      </w:divBdr>
    </w:div>
    <w:div w:id="1790397611">
      <w:bodyDiv w:val="1"/>
      <w:marLeft w:val="0"/>
      <w:marRight w:val="0"/>
      <w:marTop w:val="0"/>
      <w:marBottom w:val="0"/>
      <w:divBdr>
        <w:top w:val="none" w:sz="0" w:space="0" w:color="auto"/>
        <w:left w:val="none" w:sz="0" w:space="0" w:color="auto"/>
        <w:bottom w:val="none" w:sz="0" w:space="0" w:color="auto"/>
        <w:right w:val="none" w:sz="0" w:space="0" w:color="auto"/>
      </w:divBdr>
    </w:div>
    <w:div w:id="1871145036">
      <w:bodyDiv w:val="1"/>
      <w:marLeft w:val="0"/>
      <w:marRight w:val="0"/>
      <w:marTop w:val="0"/>
      <w:marBottom w:val="0"/>
      <w:divBdr>
        <w:top w:val="none" w:sz="0" w:space="0" w:color="auto"/>
        <w:left w:val="none" w:sz="0" w:space="0" w:color="auto"/>
        <w:bottom w:val="none" w:sz="0" w:space="0" w:color="auto"/>
        <w:right w:val="none" w:sz="0" w:space="0" w:color="auto"/>
      </w:divBdr>
    </w:div>
    <w:div w:id="1899975122">
      <w:bodyDiv w:val="1"/>
      <w:marLeft w:val="0"/>
      <w:marRight w:val="0"/>
      <w:marTop w:val="0"/>
      <w:marBottom w:val="0"/>
      <w:divBdr>
        <w:top w:val="none" w:sz="0" w:space="0" w:color="auto"/>
        <w:left w:val="none" w:sz="0" w:space="0" w:color="auto"/>
        <w:bottom w:val="none" w:sz="0" w:space="0" w:color="auto"/>
        <w:right w:val="none" w:sz="0" w:space="0" w:color="auto"/>
      </w:divBdr>
    </w:div>
    <w:div w:id="1900747584">
      <w:bodyDiv w:val="1"/>
      <w:marLeft w:val="0"/>
      <w:marRight w:val="0"/>
      <w:marTop w:val="0"/>
      <w:marBottom w:val="0"/>
      <w:divBdr>
        <w:top w:val="none" w:sz="0" w:space="0" w:color="auto"/>
        <w:left w:val="none" w:sz="0" w:space="0" w:color="auto"/>
        <w:bottom w:val="none" w:sz="0" w:space="0" w:color="auto"/>
        <w:right w:val="none" w:sz="0" w:space="0" w:color="auto"/>
      </w:divBdr>
    </w:div>
    <w:div w:id="1946301371">
      <w:bodyDiv w:val="1"/>
      <w:marLeft w:val="0"/>
      <w:marRight w:val="0"/>
      <w:marTop w:val="0"/>
      <w:marBottom w:val="0"/>
      <w:divBdr>
        <w:top w:val="none" w:sz="0" w:space="0" w:color="auto"/>
        <w:left w:val="none" w:sz="0" w:space="0" w:color="auto"/>
        <w:bottom w:val="none" w:sz="0" w:space="0" w:color="auto"/>
        <w:right w:val="none" w:sz="0" w:space="0" w:color="auto"/>
      </w:divBdr>
    </w:div>
    <w:div w:id="2061440316">
      <w:bodyDiv w:val="1"/>
      <w:marLeft w:val="0"/>
      <w:marRight w:val="0"/>
      <w:marTop w:val="0"/>
      <w:marBottom w:val="0"/>
      <w:divBdr>
        <w:top w:val="none" w:sz="0" w:space="0" w:color="auto"/>
        <w:left w:val="none" w:sz="0" w:space="0" w:color="auto"/>
        <w:bottom w:val="none" w:sz="0" w:space="0" w:color="auto"/>
        <w:right w:val="none" w:sz="0" w:space="0" w:color="auto"/>
      </w:divBdr>
      <w:divsChild>
        <w:div w:id="868494466">
          <w:marLeft w:val="0"/>
          <w:marRight w:val="0"/>
          <w:marTop w:val="0"/>
          <w:marBottom w:val="0"/>
          <w:divBdr>
            <w:top w:val="none" w:sz="0" w:space="0" w:color="auto"/>
            <w:left w:val="none" w:sz="0" w:space="0" w:color="auto"/>
            <w:bottom w:val="none" w:sz="0" w:space="0" w:color="auto"/>
            <w:right w:val="none" w:sz="0" w:space="0" w:color="auto"/>
          </w:divBdr>
          <w:divsChild>
            <w:div w:id="957681603">
              <w:marLeft w:val="0"/>
              <w:marRight w:val="0"/>
              <w:marTop w:val="0"/>
              <w:marBottom w:val="0"/>
              <w:divBdr>
                <w:top w:val="none" w:sz="0" w:space="0" w:color="auto"/>
                <w:left w:val="none" w:sz="0" w:space="0" w:color="auto"/>
                <w:bottom w:val="none" w:sz="0" w:space="0" w:color="auto"/>
                <w:right w:val="none" w:sz="0" w:space="0" w:color="auto"/>
              </w:divBdr>
              <w:divsChild>
                <w:div w:id="381371491">
                  <w:marLeft w:val="0"/>
                  <w:marRight w:val="0"/>
                  <w:marTop w:val="0"/>
                  <w:marBottom w:val="0"/>
                  <w:divBdr>
                    <w:top w:val="none" w:sz="0" w:space="0" w:color="auto"/>
                    <w:left w:val="none" w:sz="0" w:space="0" w:color="auto"/>
                    <w:bottom w:val="none" w:sz="0" w:space="0" w:color="auto"/>
                    <w:right w:val="none" w:sz="0" w:space="0" w:color="auto"/>
                  </w:divBdr>
                  <w:divsChild>
                    <w:div w:id="4221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phos.com/fr-fr.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ndra@square-egg.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phos.com" TargetMode="External"/><Relationship Id="rId5" Type="http://schemas.openxmlformats.org/officeDocument/2006/relationships/styles" Target="styles.xml"/><Relationship Id="rId10" Type="http://schemas.openxmlformats.org/officeDocument/2006/relationships/hyperlink" Target="https://news.sophos.com/en-us/2020/08/04/wastedlocker-techniques-point-to-a-familiar-heritage/" TargetMode="External"/><Relationship Id="rId4" Type="http://schemas.openxmlformats.org/officeDocument/2006/relationships/numbering" Target="numbering.xml"/><Relationship Id="rId9" Type="http://schemas.openxmlformats.org/officeDocument/2006/relationships/hyperlink" Target="https://www.sophos.com/fr-fr/medialibrary/PDFs/technical-papers/sophoslabs-ransomware-behavior-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3698EC3E47F4798668486DD282112" ma:contentTypeVersion="10" ma:contentTypeDescription="Create a new document." ma:contentTypeScope="" ma:versionID="693b47bee542f2c8fcd4cd5302b2a4dc">
  <xsd:schema xmlns:xsd="http://www.w3.org/2001/XMLSchema" xmlns:xs="http://www.w3.org/2001/XMLSchema" xmlns:p="http://schemas.microsoft.com/office/2006/metadata/properties" xmlns:ns2="d9f5b815-884a-4cb3-92a3-c39b9ac3599b" xmlns:ns3="43a19433-e64a-4fc7-ad54-12300ce5df00" targetNamespace="http://schemas.microsoft.com/office/2006/metadata/properties" ma:root="true" ma:fieldsID="ef973b8bce434018120cc57e8e490d7f" ns2:_="" ns3:_="">
    <xsd:import namespace="d9f5b815-884a-4cb3-92a3-c39b9ac3599b"/>
    <xsd:import namespace="43a19433-e64a-4fc7-ad54-12300ce5df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b815-884a-4cb3-92a3-c39b9ac359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19433-e64a-4fc7-ad54-12300ce5df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1134F-FFDC-4B2A-8501-1ABF5A88A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5427C-7E21-480A-A89F-728CFE4F8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5b815-884a-4cb3-92a3-c39b9ac3599b"/>
    <ds:schemaRef ds:uri="43a19433-e64a-4fc7-ad54-12300ce5d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AC704-1ECA-470B-940A-1E50884FD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1008</Words>
  <Characters>5546</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Pithie</dc:creator>
  <cp:keywords/>
  <dc:description/>
  <cp:lastModifiedBy>Sandra Van Hauwaert</cp:lastModifiedBy>
  <cp:revision>3</cp:revision>
  <dcterms:created xsi:type="dcterms:W3CDTF">2020-08-30T08:01:00Z</dcterms:created>
  <dcterms:modified xsi:type="dcterms:W3CDTF">2020-09-01T09:11:00Z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0x01010073F3698EC3E47F4798668486DD282112</vt:lpwstr>
  </property>
</Properties>
</file>